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0A9" w:rsidRDefault="007B3332">
      <w:pPr>
        <w:spacing w:line="520" w:lineRule="exact"/>
        <w:jc w:val="center"/>
        <w:rPr>
          <w:b/>
          <w:sz w:val="36"/>
          <w:szCs w:val="36"/>
        </w:rPr>
      </w:pPr>
      <w:r>
        <w:rPr>
          <w:rFonts w:hint="eastAsia"/>
          <w:b/>
          <w:sz w:val="36"/>
          <w:szCs w:val="36"/>
        </w:rPr>
        <w:t>大宁县三多乡人民政府</w:t>
      </w:r>
    </w:p>
    <w:p w:rsidR="007F00A9" w:rsidRDefault="007B3332">
      <w:pPr>
        <w:spacing w:line="520" w:lineRule="exact"/>
        <w:jc w:val="center"/>
        <w:rPr>
          <w:b/>
          <w:sz w:val="36"/>
          <w:szCs w:val="36"/>
        </w:rPr>
      </w:pPr>
      <w:r>
        <w:rPr>
          <w:rFonts w:hint="eastAsia"/>
          <w:b/>
          <w:sz w:val="36"/>
          <w:szCs w:val="36"/>
        </w:rPr>
        <w:t>2021</w:t>
      </w:r>
      <w:r>
        <w:rPr>
          <w:rFonts w:hint="eastAsia"/>
          <w:b/>
          <w:sz w:val="36"/>
          <w:szCs w:val="36"/>
        </w:rPr>
        <w:t>年度整体支出绩效自评报告</w:t>
      </w:r>
    </w:p>
    <w:p w:rsidR="007F00A9" w:rsidRDefault="007F00A9">
      <w:pPr>
        <w:spacing w:line="520" w:lineRule="exact"/>
        <w:jc w:val="center"/>
        <w:rPr>
          <w:sz w:val="36"/>
          <w:szCs w:val="36"/>
        </w:rPr>
      </w:pPr>
    </w:p>
    <w:p w:rsidR="007F00A9" w:rsidRDefault="007B3332">
      <w:pPr>
        <w:spacing w:line="520" w:lineRule="exact"/>
        <w:jc w:val="left"/>
        <w:rPr>
          <w:sz w:val="28"/>
          <w:szCs w:val="28"/>
        </w:rPr>
      </w:pPr>
      <w:r>
        <w:rPr>
          <w:rFonts w:hint="eastAsia"/>
          <w:sz w:val="28"/>
          <w:szCs w:val="28"/>
        </w:rPr>
        <w:t xml:space="preserve">     </w:t>
      </w:r>
      <w:r>
        <w:rPr>
          <w:rFonts w:hint="eastAsia"/>
          <w:sz w:val="28"/>
          <w:szCs w:val="28"/>
        </w:rPr>
        <w:t>按照县财政局相关文件要求，我单位组织人员对</w:t>
      </w:r>
      <w:r>
        <w:rPr>
          <w:rFonts w:hint="eastAsia"/>
          <w:sz w:val="28"/>
          <w:szCs w:val="28"/>
        </w:rPr>
        <w:t>2021</w:t>
      </w:r>
      <w:r>
        <w:rPr>
          <w:rFonts w:hint="eastAsia"/>
          <w:sz w:val="28"/>
          <w:szCs w:val="28"/>
        </w:rPr>
        <w:t>年部门整体支出绩效进行了全面综合评价，现将绩效评价情况汇报如下</w:t>
      </w:r>
      <w:r>
        <w:rPr>
          <w:rFonts w:hint="eastAsia"/>
          <w:sz w:val="28"/>
          <w:szCs w:val="28"/>
        </w:rPr>
        <w:t>:</w:t>
      </w:r>
    </w:p>
    <w:p w:rsidR="007F00A9" w:rsidRDefault="007B3332">
      <w:pPr>
        <w:spacing w:line="520" w:lineRule="exact"/>
        <w:rPr>
          <w:sz w:val="28"/>
          <w:szCs w:val="36"/>
        </w:rPr>
      </w:pPr>
      <w:r>
        <w:rPr>
          <w:rFonts w:hint="eastAsia"/>
          <w:sz w:val="28"/>
          <w:szCs w:val="36"/>
        </w:rPr>
        <w:t>一、单位概况</w:t>
      </w:r>
    </w:p>
    <w:p w:rsidR="007F00A9" w:rsidRDefault="007B3332">
      <w:pPr>
        <w:spacing w:line="520" w:lineRule="exact"/>
        <w:ind w:firstLineChars="150" w:firstLine="420"/>
        <w:rPr>
          <w:sz w:val="28"/>
          <w:szCs w:val="36"/>
        </w:rPr>
      </w:pPr>
      <w:r>
        <w:rPr>
          <w:rFonts w:hint="eastAsia"/>
          <w:sz w:val="28"/>
          <w:szCs w:val="36"/>
        </w:rPr>
        <w:t>(</w:t>
      </w:r>
      <w:r>
        <w:rPr>
          <w:rFonts w:hint="eastAsia"/>
          <w:sz w:val="28"/>
          <w:szCs w:val="36"/>
        </w:rPr>
        <w:t>一</w:t>
      </w:r>
      <w:r>
        <w:rPr>
          <w:rFonts w:hint="eastAsia"/>
          <w:sz w:val="28"/>
          <w:szCs w:val="36"/>
        </w:rPr>
        <w:t>)</w:t>
      </w:r>
      <w:r>
        <w:rPr>
          <w:rFonts w:hint="eastAsia"/>
          <w:sz w:val="28"/>
          <w:szCs w:val="36"/>
        </w:rPr>
        <w:t>单位主要职责：</w:t>
      </w:r>
    </w:p>
    <w:p w:rsidR="007F00A9" w:rsidRDefault="007B3332">
      <w:pPr>
        <w:spacing w:line="520" w:lineRule="exact"/>
        <w:rPr>
          <w:rFonts w:ascii="Calibri" w:eastAsia="宋体" w:hAnsi="Calibri" w:cs="Times New Roman"/>
          <w:sz w:val="28"/>
          <w:szCs w:val="36"/>
        </w:rPr>
      </w:pPr>
      <w:r>
        <w:rPr>
          <w:rFonts w:ascii="Calibri" w:eastAsia="宋体" w:hAnsi="Calibri" w:cs="Times New Roman" w:hint="eastAsia"/>
          <w:sz w:val="28"/>
          <w:szCs w:val="36"/>
        </w:rPr>
        <w:t>（</w:t>
      </w:r>
      <w:r>
        <w:rPr>
          <w:rFonts w:hint="eastAsia"/>
          <w:sz w:val="28"/>
          <w:szCs w:val="36"/>
        </w:rPr>
        <w:t>1</w:t>
      </w:r>
      <w:r>
        <w:rPr>
          <w:rFonts w:ascii="Calibri" w:eastAsia="宋体" w:hAnsi="Calibri" w:cs="Times New Roman" w:hint="eastAsia"/>
          <w:sz w:val="28"/>
          <w:szCs w:val="36"/>
        </w:rPr>
        <w:t>）宣传、贯彻执行党和国家的各项路线、方针、政策。</w:t>
      </w:r>
    </w:p>
    <w:p w:rsidR="007F00A9" w:rsidRDefault="007B3332">
      <w:pPr>
        <w:spacing w:line="520" w:lineRule="exact"/>
        <w:rPr>
          <w:rFonts w:ascii="Calibri" w:eastAsia="宋体" w:hAnsi="Calibri" w:cs="Times New Roman"/>
          <w:sz w:val="28"/>
          <w:szCs w:val="36"/>
        </w:rPr>
      </w:pPr>
      <w:r>
        <w:rPr>
          <w:rFonts w:ascii="Calibri" w:eastAsia="宋体" w:hAnsi="Calibri" w:cs="Times New Roman" w:hint="eastAsia"/>
          <w:sz w:val="28"/>
          <w:szCs w:val="36"/>
        </w:rPr>
        <w:t>（</w:t>
      </w:r>
      <w:r>
        <w:rPr>
          <w:rFonts w:hint="eastAsia"/>
          <w:sz w:val="28"/>
          <w:szCs w:val="36"/>
        </w:rPr>
        <w:t>2</w:t>
      </w:r>
      <w:r>
        <w:rPr>
          <w:rFonts w:ascii="Calibri" w:eastAsia="宋体" w:hAnsi="Calibri" w:cs="Times New Roman" w:hint="eastAsia"/>
          <w:sz w:val="28"/>
          <w:szCs w:val="36"/>
        </w:rPr>
        <w:t>）加强和改善党的领导，充分发挥乡镇党委的领导核心作用，巩固农村基层政权。</w:t>
      </w:r>
    </w:p>
    <w:p w:rsidR="007F00A9" w:rsidRDefault="007B3332">
      <w:pPr>
        <w:spacing w:line="520" w:lineRule="exact"/>
        <w:rPr>
          <w:rFonts w:ascii="Calibri" w:eastAsia="宋体" w:hAnsi="Calibri" w:cs="Times New Roman"/>
          <w:sz w:val="28"/>
          <w:szCs w:val="36"/>
        </w:rPr>
      </w:pPr>
      <w:r>
        <w:rPr>
          <w:rFonts w:ascii="Calibri" w:eastAsia="宋体" w:hAnsi="Calibri" w:cs="Times New Roman" w:hint="eastAsia"/>
          <w:sz w:val="28"/>
          <w:szCs w:val="36"/>
        </w:rPr>
        <w:t>（</w:t>
      </w:r>
      <w:r>
        <w:rPr>
          <w:rFonts w:hint="eastAsia"/>
          <w:sz w:val="28"/>
          <w:szCs w:val="36"/>
        </w:rPr>
        <w:t>3</w:t>
      </w:r>
      <w:r>
        <w:rPr>
          <w:rFonts w:ascii="Calibri" w:eastAsia="宋体" w:hAnsi="Calibri" w:cs="Times New Roman" w:hint="eastAsia"/>
          <w:sz w:val="28"/>
          <w:szCs w:val="36"/>
        </w:rPr>
        <w:t>）负责基层党组织建设、党员队伍建设、党员干部培训、党风党纪和廉政建设以及群团工作。</w:t>
      </w:r>
    </w:p>
    <w:p w:rsidR="007F00A9" w:rsidRDefault="007B3332">
      <w:pPr>
        <w:spacing w:line="520" w:lineRule="exact"/>
        <w:rPr>
          <w:rFonts w:ascii="Calibri" w:eastAsia="宋体" w:hAnsi="Calibri" w:cs="Times New Roman"/>
          <w:sz w:val="28"/>
          <w:szCs w:val="36"/>
        </w:rPr>
      </w:pPr>
      <w:r>
        <w:rPr>
          <w:rFonts w:ascii="Calibri" w:eastAsia="宋体" w:hAnsi="Calibri" w:cs="Times New Roman" w:hint="eastAsia"/>
          <w:sz w:val="28"/>
          <w:szCs w:val="36"/>
        </w:rPr>
        <w:t>（</w:t>
      </w:r>
      <w:r>
        <w:rPr>
          <w:rFonts w:hint="eastAsia"/>
          <w:sz w:val="28"/>
          <w:szCs w:val="36"/>
        </w:rPr>
        <w:t>4</w:t>
      </w:r>
      <w:r>
        <w:rPr>
          <w:rFonts w:ascii="Calibri" w:eastAsia="宋体" w:hAnsi="Calibri" w:cs="Times New Roman" w:hint="eastAsia"/>
          <w:sz w:val="28"/>
          <w:szCs w:val="36"/>
        </w:rPr>
        <w:t>）进一步推动农业社会服务体系的发展和完善，为乡镇的经济发展创造条件。</w:t>
      </w:r>
    </w:p>
    <w:p w:rsidR="007F00A9" w:rsidRDefault="007B3332">
      <w:pPr>
        <w:spacing w:line="520" w:lineRule="exact"/>
        <w:rPr>
          <w:rFonts w:ascii="Calibri" w:eastAsia="宋体" w:hAnsi="Calibri" w:cs="Times New Roman"/>
          <w:sz w:val="28"/>
          <w:szCs w:val="36"/>
        </w:rPr>
      </w:pPr>
      <w:r>
        <w:rPr>
          <w:rFonts w:ascii="Calibri" w:eastAsia="宋体" w:hAnsi="Calibri" w:cs="Times New Roman" w:hint="eastAsia"/>
          <w:sz w:val="28"/>
          <w:szCs w:val="36"/>
        </w:rPr>
        <w:t>（</w:t>
      </w:r>
      <w:r>
        <w:rPr>
          <w:rFonts w:hint="eastAsia"/>
          <w:sz w:val="28"/>
          <w:szCs w:val="36"/>
        </w:rPr>
        <w:t>5</w:t>
      </w:r>
      <w:r>
        <w:rPr>
          <w:rFonts w:ascii="Calibri" w:eastAsia="宋体" w:hAnsi="Calibri" w:cs="Times New Roman" w:hint="eastAsia"/>
          <w:sz w:val="28"/>
          <w:szCs w:val="36"/>
        </w:rPr>
        <w:t>）制定经济发展计划和社会发展规划，调整农业产业结构，促进农业生产发展。</w:t>
      </w:r>
    </w:p>
    <w:p w:rsidR="007F00A9" w:rsidRDefault="007B3332">
      <w:pPr>
        <w:spacing w:line="520" w:lineRule="exact"/>
        <w:rPr>
          <w:rFonts w:ascii="Calibri" w:eastAsia="宋体" w:hAnsi="Calibri" w:cs="Times New Roman"/>
          <w:sz w:val="28"/>
          <w:szCs w:val="36"/>
        </w:rPr>
      </w:pPr>
      <w:r>
        <w:rPr>
          <w:rFonts w:ascii="Calibri" w:eastAsia="宋体" w:hAnsi="Calibri" w:cs="Times New Roman" w:hint="eastAsia"/>
          <w:sz w:val="28"/>
          <w:szCs w:val="36"/>
        </w:rPr>
        <w:t>（</w:t>
      </w:r>
      <w:r>
        <w:rPr>
          <w:rFonts w:hint="eastAsia"/>
          <w:sz w:val="28"/>
          <w:szCs w:val="36"/>
        </w:rPr>
        <w:t>6</w:t>
      </w:r>
      <w:r>
        <w:rPr>
          <w:rFonts w:ascii="Calibri" w:eastAsia="宋体" w:hAnsi="Calibri" w:cs="Times New Roman" w:hint="eastAsia"/>
          <w:sz w:val="28"/>
          <w:szCs w:val="36"/>
        </w:rPr>
        <w:t>）加强农村社会主义民主政治和法制建设、依法行政，维护社会稳定。</w:t>
      </w:r>
    </w:p>
    <w:p w:rsidR="007F00A9" w:rsidRDefault="007B3332">
      <w:pPr>
        <w:spacing w:line="520" w:lineRule="exact"/>
        <w:rPr>
          <w:rFonts w:ascii="Calibri" w:eastAsia="宋体" w:hAnsi="Calibri" w:cs="Times New Roman"/>
          <w:sz w:val="28"/>
          <w:szCs w:val="36"/>
        </w:rPr>
      </w:pPr>
      <w:r>
        <w:rPr>
          <w:rFonts w:ascii="Calibri" w:eastAsia="宋体" w:hAnsi="Calibri" w:cs="Times New Roman" w:hint="eastAsia"/>
          <w:sz w:val="28"/>
          <w:szCs w:val="36"/>
        </w:rPr>
        <w:t>（</w:t>
      </w:r>
      <w:r>
        <w:rPr>
          <w:rFonts w:hint="eastAsia"/>
          <w:sz w:val="28"/>
          <w:szCs w:val="36"/>
        </w:rPr>
        <w:t>7</w:t>
      </w:r>
      <w:r>
        <w:rPr>
          <w:rFonts w:ascii="Calibri" w:eastAsia="宋体" w:hAnsi="Calibri" w:cs="Times New Roman" w:hint="eastAsia"/>
          <w:sz w:val="28"/>
          <w:szCs w:val="36"/>
        </w:rPr>
        <w:t>）负责党委、人大、政府的日常事务工作。</w:t>
      </w:r>
    </w:p>
    <w:p w:rsidR="007F00A9" w:rsidRDefault="007B3332">
      <w:pPr>
        <w:spacing w:line="520" w:lineRule="exact"/>
        <w:rPr>
          <w:rFonts w:ascii="Calibri" w:eastAsia="宋体" w:hAnsi="Calibri" w:cs="Times New Roman"/>
          <w:sz w:val="28"/>
          <w:szCs w:val="36"/>
        </w:rPr>
      </w:pPr>
      <w:r>
        <w:rPr>
          <w:rFonts w:ascii="Calibri" w:eastAsia="宋体" w:hAnsi="Calibri" w:cs="Times New Roman" w:hint="eastAsia"/>
          <w:sz w:val="28"/>
          <w:szCs w:val="36"/>
        </w:rPr>
        <w:t>（</w:t>
      </w:r>
      <w:r>
        <w:rPr>
          <w:rFonts w:hint="eastAsia"/>
          <w:sz w:val="28"/>
          <w:szCs w:val="36"/>
        </w:rPr>
        <w:t>8</w:t>
      </w:r>
      <w:r>
        <w:rPr>
          <w:rFonts w:ascii="Calibri" w:eastAsia="宋体" w:hAnsi="Calibri" w:cs="Times New Roman" w:hint="eastAsia"/>
          <w:sz w:val="28"/>
          <w:szCs w:val="36"/>
        </w:rPr>
        <w:t>）负责工业、农业、财贸经济的规划、管理、协调。（九）负责财政预决算、财务管理、协调。</w:t>
      </w:r>
    </w:p>
    <w:p w:rsidR="007F00A9" w:rsidRDefault="007B3332">
      <w:pPr>
        <w:spacing w:line="520" w:lineRule="exact"/>
        <w:rPr>
          <w:rFonts w:ascii="Calibri" w:eastAsia="宋体" w:hAnsi="Calibri" w:cs="Times New Roman"/>
          <w:sz w:val="28"/>
          <w:szCs w:val="36"/>
        </w:rPr>
      </w:pPr>
      <w:r>
        <w:rPr>
          <w:rFonts w:ascii="Calibri" w:eastAsia="宋体" w:hAnsi="Calibri" w:cs="Times New Roman" w:hint="eastAsia"/>
          <w:sz w:val="28"/>
          <w:szCs w:val="36"/>
        </w:rPr>
        <w:t>（</w:t>
      </w:r>
      <w:r>
        <w:rPr>
          <w:rFonts w:hint="eastAsia"/>
          <w:sz w:val="28"/>
          <w:szCs w:val="36"/>
        </w:rPr>
        <w:t>9</w:t>
      </w:r>
      <w:r>
        <w:rPr>
          <w:rFonts w:ascii="Calibri" w:eastAsia="宋体" w:hAnsi="Calibri" w:cs="Times New Roman" w:hint="eastAsia"/>
          <w:sz w:val="28"/>
          <w:szCs w:val="36"/>
        </w:rPr>
        <w:t>）负责社会主义精神文明建设、社会治安综合治理、村政管理、民政管理、科技推广普及。</w:t>
      </w:r>
    </w:p>
    <w:p w:rsidR="007F00A9" w:rsidRDefault="007B3332">
      <w:pPr>
        <w:spacing w:line="520" w:lineRule="exact"/>
        <w:rPr>
          <w:rFonts w:ascii="Calibri" w:eastAsia="宋体" w:hAnsi="Calibri" w:cs="Times New Roman"/>
          <w:sz w:val="28"/>
          <w:szCs w:val="36"/>
        </w:rPr>
      </w:pPr>
      <w:r>
        <w:rPr>
          <w:rFonts w:ascii="Calibri" w:eastAsia="宋体" w:hAnsi="Calibri" w:cs="Times New Roman" w:hint="eastAsia"/>
          <w:sz w:val="28"/>
          <w:szCs w:val="36"/>
        </w:rPr>
        <w:t>（</w:t>
      </w:r>
      <w:r>
        <w:rPr>
          <w:rFonts w:hint="eastAsia"/>
          <w:sz w:val="28"/>
          <w:szCs w:val="36"/>
        </w:rPr>
        <w:t>10</w:t>
      </w:r>
      <w:r>
        <w:rPr>
          <w:rFonts w:ascii="Calibri" w:eastAsia="宋体" w:hAnsi="Calibri" w:cs="Times New Roman" w:hint="eastAsia"/>
          <w:sz w:val="28"/>
          <w:szCs w:val="36"/>
        </w:rPr>
        <w:t>）负责管理、协调教育、文化、宣传、卫生、计划生育、土地管理等工作。</w:t>
      </w:r>
    </w:p>
    <w:p w:rsidR="007F00A9" w:rsidRDefault="007B3332">
      <w:pPr>
        <w:spacing w:line="520" w:lineRule="exact"/>
        <w:rPr>
          <w:rFonts w:ascii="Calibri" w:eastAsia="宋体" w:hAnsi="Calibri" w:cs="Times New Roman"/>
          <w:sz w:val="28"/>
          <w:szCs w:val="36"/>
        </w:rPr>
      </w:pPr>
      <w:r>
        <w:rPr>
          <w:rFonts w:ascii="Calibri" w:eastAsia="宋体" w:hAnsi="Calibri" w:cs="Times New Roman" w:hint="eastAsia"/>
          <w:sz w:val="28"/>
          <w:szCs w:val="36"/>
        </w:rPr>
        <w:t>（</w:t>
      </w:r>
      <w:r>
        <w:rPr>
          <w:rFonts w:hint="eastAsia"/>
          <w:sz w:val="28"/>
          <w:szCs w:val="36"/>
        </w:rPr>
        <w:t>1</w:t>
      </w:r>
      <w:r>
        <w:rPr>
          <w:rFonts w:hint="eastAsia"/>
          <w:sz w:val="28"/>
          <w:szCs w:val="36"/>
        </w:rPr>
        <w:t>1</w:t>
      </w:r>
      <w:r>
        <w:rPr>
          <w:rFonts w:ascii="Calibri" w:eastAsia="宋体" w:hAnsi="Calibri" w:cs="Times New Roman" w:hint="eastAsia"/>
          <w:sz w:val="28"/>
          <w:szCs w:val="36"/>
        </w:rPr>
        <w:t>）办理上级交办的其他事务。</w:t>
      </w:r>
    </w:p>
    <w:p w:rsidR="007F00A9" w:rsidRDefault="007B3332">
      <w:pPr>
        <w:spacing w:line="520" w:lineRule="exact"/>
        <w:ind w:firstLineChars="150" w:firstLine="420"/>
        <w:rPr>
          <w:rFonts w:ascii="Calibri" w:eastAsia="宋体" w:hAnsi="Calibri" w:cs="Times New Roman"/>
          <w:sz w:val="28"/>
          <w:szCs w:val="36"/>
        </w:rPr>
      </w:pPr>
      <w:r>
        <w:rPr>
          <w:rFonts w:hint="eastAsia"/>
          <w:sz w:val="28"/>
          <w:szCs w:val="36"/>
        </w:rPr>
        <w:lastRenderedPageBreak/>
        <w:t>(</w:t>
      </w:r>
      <w:r>
        <w:rPr>
          <w:rFonts w:hint="eastAsia"/>
          <w:sz w:val="28"/>
          <w:szCs w:val="36"/>
        </w:rPr>
        <w:t>二</w:t>
      </w:r>
      <w:r>
        <w:rPr>
          <w:rFonts w:hint="eastAsia"/>
          <w:sz w:val="28"/>
          <w:szCs w:val="36"/>
        </w:rPr>
        <w:t>)</w:t>
      </w:r>
      <w:r>
        <w:rPr>
          <w:rFonts w:ascii="Calibri" w:eastAsia="宋体" w:hAnsi="Calibri" w:cs="Times New Roman" w:hint="eastAsia"/>
          <w:sz w:val="28"/>
          <w:szCs w:val="36"/>
        </w:rPr>
        <w:t>部门机构设置及预算单位构成情况</w:t>
      </w:r>
    </w:p>
    <w:p w:rsidR="007F00A9" w:rsidRDefault="007B3332">
      <w:pPr>
        <w:spacing w:line="520" w:lineRule="exact"/>
        <w:ind w:firstLineChars="200" w:firstLine="560"/>
        <w:rPr>
          <w:rFonts w:ascii="Calibri" w:eastAsia="宋体" w:hAnsi="Calibri" w:cs="Times New Roman"/>
          <w:sz w:val="28"/>
          <w:szCs w:val="36"/>
        </w:rPr>
      </w:pPr>
      <w:r>
        <w:rPr>
          <w:rFonts w:ascii="Calibri" w:eastAsia="宋体" w:hAnsi="Calibri" w:cs="Times New Roman" w:hint="eastAsia"/>
          <w:sz w:val="28"/>
          <w:szCs w:val="36"/>
        </w:rPr>
        <w:t>三多乡人民政府属行政单位，内设党政综合办公室、社会事务办公室、经济发展办公室、规划建设办公室、综合行政执法办公室；下设有党群服务中心、便民服务中心、大宁县退役军人服务保障工作站。行政编制</w:t>
      </w:r>
      <w:r>
        <w:rPr>
          <w:rFonts w:ascii="Calibri" w:eastAsia="宋体" w:hAnsi="Calibri" w:cs="Times New Roman" w:hint="eastAsia"/>
          <w:sz w:val="28"/>
          <w:szCs w:val="36"/>
        </w:rPr>
        <w:t>20</w:t>
      </w:r>
      <w:r>
        <w:rPr>
          <w:rFonts w:ascii="Calibri" w:eastAsia="宋体" w:hAnsi="Calibri" w:cs="Times New Roman" w:hint="eastAsia"/>
          <w:sz w:val="28"/>
          <w:szCs w:val="36"/>
        </w:rPr>
        <w:t>人，事业编制</w:t>
      </w:r>
      <w:r>
        <w:rPr>
          <w:rFonts w:ascii="Calibri" w:eastAsia="宋体" w:hAnsi="Calibri" w:cs="Times New Roman" w:hint="eastAsia"/>
          <w:sz w:val="28"/>
          <w:szCs w:val="36"/>
        </w:rPr>
        <w:t>30</w:t>
      </w:r>
      <w:r>
        <w:rPr>
          <w:rFonts w:ascii="Calibri" w:eastAsia="宋体" w:hAnsi="Calibri" w:cs="Times New Roman" w:hint="eastAsia"/>
          <w:sz w:val="28"/>
          <w:szCs w:val="36"/>
        </w:rPr>
        <w:t>人，现有职工</w:t>
      </w:r>
      <w:r>
        <w:rPr>
          <w:rFonts w:ascii="Calibri" w:eastAsia="宋体" w:hAnsi="Calibri" w:cs="Times New Roman" w:hint="eastAsia"/>
          <w:sz w:val="28"/>
          <w:szCs w:val="36"/>
        </w:rPr>
        <w:t>49</w:t>
      </w:r>
      <w:r>
        <w:rPr>
          <w:rFonts w:ascii="Calibri" w:eastAsia="宋体" w:hAnsi="Calibri" w:cs="Times New Roman" w:hint="eastAsia"/>
          <w:sz w:val="28"/>
          <w:szCs w:val="36"/>
        </w:rPr>
        <w:t>人。</w:t>
      </w:r>
    </w:p>
    <w:p w:rsidR="007F00A9" w:rsidRDefault="007B3332">
      <w:pPr>
        <w:spacing w:line="520" w:lineRule="exact"/>
        <w:ind w:firstLineChars="150" w:firstLine="420"/>
        <w:rPr>
          <w:sz w:val="28"/>
          <w:szCs w:val="36"/>
        </w:rPr>
      </w:pPr>
      <w:r>
        <w:rPr>
          <w:rFonts w:hint="eastAsia"/>
          <w:sz w:val="28"/>
          <w:szCs w:val="36"/>
        </w:rPr>
        <w:t>(</w:t>
      </w:r>
      <w:r>
        <w:rPr>
          <w:rFonts w:hint="eastAsia"/>
          <w:sz w:val="28"/>
          <w:szCs w:val="36"/>
        </w:rPr>
        <w:t>三</w:t>
      </w:r>
      <w:r>
        <w:rPr>
          <w:rFonts w:hint="eastAsia"/>
          <w:sz w:val="28"/>
          <w:szCs w:val="36"/>
        </w:rPr>
        <w:t>)</w:t>
      </w:r>
      <w:r>
        <w:rPr>
          <w:rFonts w:hint="eastAsia"/>
          <w:sz w:val="28"/>
          <w:szCs w:val="36"/>
        </w:rPr>
        <w:t>当年单位年度整体支出绩效目标。</w:t>
      </w:r>
    </w:p>
    <w:p w:rsidR="007F00A9" w:rsidRDefault="007B3332">
      <w:pPr>
        <w:spacing w:line="520" w:lineRule="exact"/>
        <w:ind w:firstLineChars="200" w:firstLine="560"/>
        <w:rPr>
          <w:sz w:val="28"/>
          <w:szCs w:val="36"/>
        </w:rPr>
      </w:pPr>
      <w:r>
        <w:rPr>
          <w:rFonts w:hint="eastAsia"/>
          <w:sz w:val="28"/>
          <w:szCs w:val="36"/>
        </w:rPr>
        <w:t>大宁县三多乡人民政府</w:t>
      </w:r>
      <w:r>
        <w:rPr>
          <w:rFonts w:hint="eastAsia"/>
          <w:sz w:val="28"/>
          <w:szCs w:val="36"/>
        </w:rPr>
        <w:t>2021</w:t>
      </w:r>
      <w:r>
        <w:rPr>
          <w:rFonts w:hint="eastAsia"/>
          <w:sz w:val="28"/>
          <w:szCs w:val="36"/>
        </w:rPr>
        <w:t>年度申报的绩效目标符合项目特点，绩效目标描述清晰明确，符合基本要求，绩效指标值量化、有明确标准；绩效目标管理所涵盖的预算单位级次是</w:t>
      </w:r>
      <w:r>
        <w:rPr>
          <w:rFonts w:hint="eastAsia"/>
          <w:sz w:val="28"/>
          <w:szCs w:val="36"/>
        </w:rPr>
        <w:t>4</w:t>
      </w:r>
      <w:r>
        <w:rPr>
          <w:rFonts w:hint="eastAsia"/>
          <w:sz w:val="28"/>
          <w:szCs w:val="36"/>
        </w:rPr>
        <w:t>，部门所属预算单位</w:t>
      </w:r>
      <w:r>
        <w:rPr>
          <w:rFonts w:hint="eastAsia"/>
          <w:sz w:val="28"/>
          <w:szCs w:val="36"/>
        </w:rPr>
        <w:t>总级次</w:t>
      </w:r>
      <w:r>
        <w:rPr>
          <w:rFonts w:hint="eastAsia"/>
          <w:sz w:val="28"/>
          <w:szCs w:val="36"/>
        </w:rPr>
        <w:t>4</w:t>
      </w:r>
      <w:r>
        <w:rPr>
          <w:rFonts w:hint="eastAsia"/>
          <w:sz w:val="28"/>
          <w:szCs w:val="36"/>
        </w:rPr>
        <w:t>，纳入绩效目标管理的项目支出金额为</w:t>
      </w:r>
      <w:r>
        <w:rPr>
          <w:rFonts w:hint="eastAsia"/>
          <w:sz w:val="28"/>
          <w:szCs w:val="36"/>
        </w:rPr>
        <w:t>2906.2512</w:t>
      </w:r>
      <w:r>
        <w:rPr>
          <w:rFonts w:hint="eastAsia"/>
          <w:sz w:val="28"/>
          <w:szCs w:val="36"/>
        </w:rPr>
        <w:t>万</w:t>
      </w:r>
      <w:r>
        <w:rPr>
          <w:rFonts w:hint="eastAsia"/>
          <w:sz w:val="28"/>
          <w:szCs w:val="36"/>
        </w:rPr>
        <w:t>元。</w:t>
      </w:r>
    </w:p>
    <w:p w:rsidR="007F00A9" w:rsidRDefault="007B3332">
      <w:pPr>
        <w:spacing w:line="520" w:lineRule="exact"/>
        <w:ind w:firstLineChars="150" w:firstLine="420"/>
        <w:rPr>
          <w:sz w:val="28"/>
          <w:szCs w:val="36"/>
        </w:rPr>
      </w:pPr>
      <w:r>
        <w:rPr>
          <w:rFonts w:hint="eastAsia"/>
          <w:sz w:val="28"/>
          <w:szCs w:val="36"/>
        </w:rPr>
        <w:t>(</w:t>
      </w:r>
      <w:r>
        <w:rPr>
          <w:rFonts w:hint="eastAsia"/>
          <w:sz w:val="28"/>
          <w:szCs w:val="36"/>
        </w:rPr>
        <w:t>四</w:t>
      </w:r>
      <w:r>
        <w:rPr>
          <w:rFonts w:hint="eastAsia"/>
          <w:sz w:val="28"/>
          <w:szCs w:val="36"/>
        </w:rPr>
        <w:t>)</w:t>
      </w:r>
      <w:r>
        <w:rPr>
          <w:rFonts w:hint="eastAsia"/>
          <w:sz w:val="28"/>
          <w:szCs w:val="36"/>
        </w:rPr>
        <w:t>单位预算绩效管理开展情况。</w:t>
      </w:r>
    </w:p>
    <w:p w:rsidR="007F00A9" w:rsidRDefault="007B3332">
      <w:pPr>
        <w:spacing w:line="520" w:lineRule="exact"/>
        <w:ind w:firstLineChars="250" w:firstLine="700"/>
        <w:rPr>
          <w:sz w:val="28"/>
          <w:szCs w:val="36"/>
        </w:rPr>
      </w:pPr>
      <w:r>
        <w:rPr>
          <w:rFonts w:hint="eastAsia"/>
          <w:sz w:val="28"/>
          <w:szCs w:val="36"/>
        </w:rPr>
        <w:t>我单位根据预算绩效管理要求成立了预算绩效管理领导小组，并指定专人负责，就推进预算绩效管理召开会仪进行部署，制订了本部门全面实施预算绩效管理制度和预算绩效管理实施办法，参加县财政局组织的绩效管理培训。我单位公开绩效目标的项目有</w:t>
      </w:r>
      <w:r>
        <w:rPr>
          <w:rFonts w:hint="eastAsia"/>
          <w:sz w:val="28"/>
          <w:szCs w:val="36"/>
        </w:rPr>
        <w:t>44</w:t>
      </w:r>
      <w:r>
        <w:rPr>
          <w:rFonts w:hint="eastAsia"/>
          <w:sz w:val="28"/>
          <w:szCs w:val="36"/>
        </w:rPr>
        <w:t>个，部门非涉密项目</w:t>
      </w:r>
      <w:r>
        <w:rPr>
          <w:rFonts w:hint="eastAsia"/>
          <w:sz w:val="28"/>
          <w:szCs w:val="36"/>
        </w:rPr>
        <w:t>44</w:t>
      </w:r>
      <w:r>
        <w:rPr>
          <w:rFonts w:hint="eastAsia"/>
          <w:sz w:val="28"/>
          <w:szCs w:val="36"/>
        </w:rPr>
        <w:t>个，公开的项目绩效自评价结果个数</w:t>
      </w:r>
      <w:r>
        <w:rPr>
          <w:rFonts w:hint="eastAsia"/>
          <w:sz w:val="28"/>
          <w:szCs w:val="36"/>
        </w:rPr>
        <w:t>44</w:t>
      </w:r>
      <w:r>
        <w:rPr>
          <w:rFonts w:hint="eastAsia"/>
          <w:sz w:val="28"/>
          <w:szCs w:val="36"/>
        </w:rPr>
        <w:t>个，部门非涉密项目绩效自评价结果总个数</w:t>
      </w:r>
      <w:r>
        <w:rPr>
          <w:rFonts w:hint="eastAsia"/>
          <w:sz w:val="28"/>
          <w:szCs w:val="36"/>
        </w:rPr>
        <w:t>44</w:t>
      </w:r>
      <w:r>
        <w:rPr>
          <w:rFonts w:hint="eastAsia"/>
          <w:sz w:val="28"/>
          <w:szCs w:val="36"/>
        </w:rPr>
        <w:t>个。项目实施单位严格按照批复要求实施项目，不擅自变更项目的建设主体、建设地点、建设内容、建设规模及建设标准。项目实施单位要建立健全项目档案，及时收集、整理、保存项目申报、公告公示、实施</w:t>
      </w:r>
      <w:r>
        <w:rPr>
          <w:rFonts w:hint="eastAsia"/>
          <w:sz w:val="28"/>
          <w:szCs w:val="36"/>
        </w:rPr>
        <w:t>、验收等各环节的相关资料。项目实施单位要切实加强项目绩效目标管理，确保完成项目绩效目标。及时有效的拨付项目资金，确保项目的顺利实施。</w:t>
      </w:r>
    </w:p>
    <w:p w:rsidR="007F00A9" w:rsidRDefault="007B3332">
      <w:pPr>
        <w:spacing w:line="520" w:lineRule="exact"/>
        <w:ind w:firstLineChars="200" w:firstLine="560"/>
        <w:rPr>
          <w:sz w:val="28"/>
          <w:szCs w:val="36"/>
        </w:rPr>
      </w:pPr>
      <w:r>
        <w:rPr>
          <w:rFonts w:hint="eastAsia"/>
          <w:sz w:val="28"/>
          <w:szCs w:val="36"/>
        </w:rPr>
        <w:t>(</w:t>
      </w:r>
      <w:r>
        <w:rPr>
          <w:rFonts w:hint="eastAsia"/>
          <w:sz w:val="28"/>
          <w:szCs w:val="36"/>
        </w:rPr>
        <w:t>五</w:t>
      </w:r>
      <w:r>
        <w:rPr>
          <w:rFonts w:hint="eastAsia"/>
          <w:sz w:val="28"/>
          <w:szCs w:val="36"/>
        </w:rPr>
        <w:t>)</w:t>
      </w:r>
      <w:r>
        <w:rPr>
          <w:rFonts w:hint="eastAsia"/>
          <w:sz w:val="28"/>
          <w:szCs w:val="36"/>
        </w:rPr>
        <w:t>当年预算及执行情况。</w:t>
      </w:r>
    </w:p>
    <w:p w:rsidR="007F00A9" w:rsidRDefault="007B3332">
      <w:pPr>
        <w:spacing w:line="520" w:lineRule="exact"/>
        <w:ind w:firstLineChars="200" w:firstLine="560"/>
        <w:rPr>
          <w:sz w:val="28"/>
          <w:szCs w:val="36"/>
        </w:rPr>
      </w:pPr>
      <w:r>
        <w:rPr>
          <w:rFonts w:hint="eastAsia"/>
          <w:sz w:val="28"/>
          <w:szCs w:val="36"/>
        </w:rPr>
        <w:t>1</w:t>
      </w:r>
      <w:r>
        <w:rPr>
          <w:rFonts w:hint="eastAsia"/>
          <w:sz w:val="28"/>
          <w:szCs w:val="36"/>
        </w:rPr>
        <w:t>、年初预算</w:t>
      </w:r>
      <w:r>
        <w:rPr>
          <w:rFonts w:hint="eastAsia"/>
          <w:sz w:val="28"/>
          <w:szCs w:val="36"/>
        </w:rPr>
        <w:t>:</w:t>
      </w:r>
    </w:p>
    <w:p w:rsidR="007F00A9" w:rsidRDefault="007B3332">
      <w:pPr>
        <w:spacing w:line="520" w:lineRule="exact"/>
        <w:ind w:firstLineChars="200" w:firstLine="560"/>
        <w:rPr>
          <w:sz w:val="28"/>
          <w:szCs w:val="36"/>
        </w:rPr>
      </w:pPr>
      <w:r>
        <w:rPr>
          <w:rFonts w:hint="eastAsia"/>
          <w:sz w:val="28"/>
          <w:szCs w:val="36"/>
        </w:rPr>
        <w:t>年初按照县财政部门关于预算编制的要求和规范制定了年初预算合计</w:t>
      </w:r>
      <w:r>
        <w:rPr>
          <w:rFonts w:hint="eastAsia"/>
          <w:sz w:val="28"/>
          <w:szCs w:val="36"/>
        </w:rPr>
        <w:t>607.2</w:t>
      </w:r>
      <w:r>
        <w:rPr>
          <w:rFonts w:hint="eastAsia"/>
          <w:sz w:val="28"/>
          <w:szCs w:val="36"/>
        </w:rPr>
        <w:t>万元，其中</w:t>
      </w:r>
      <w:r>
        <w:rPr>
          <w:rFonts w:hint="eastAsia"/>
          <w:sz w:val="28"/>
          <w:szCs w:val="36"/>
        </w:rPr>
        <w:t>:</w:t>
      </w:r>
      <w:r>
        <w:rPr>
          <w:rFonts w:hint="eastAsia"/>
          <w:sz w:val="28"/>
          <w:szCs w:val="36"/>
        </w:rPr>
        <w:t>基本支出</w:t>
      </w:r>
      <w:r>
        <w:rPr>
          <w:rFonts w:hint="eastAsia"/>
          <w:sz w:val="28"/>
          <w:szCs w:val="36"/>
        </w:rPr>
        <w:t>590.23</w:t>
      </w:r>
      <w:r>
        <w:rPr>
          <w:rFonts w:hint="eastAsia"/>
          <w:sz w:val="28"/>
          <w:szCs w:val="36"/>
        </w:rPr>
        <w:t>万元，基本支出包括人员</w:t>
      </w:r>
      <w:r>
        <w:rPr>
          <w:rFonts w:hint="eastAsia"/>
          <w:sz w:val="28"/>
          <w:szCs w:val="36"/>
        </w:rPr>
        <w:lastRenderedPageBreak/>
        <w:t>经费</w:t>
      </w:r>
      <w:r>
        <w:rPr>
          <w:rFonts w:hint="eastAsia"/>
          <w:sz w:val="28"/>
          <w:szCs w:val="36"/>
        </w:rPr>
        <w:t>544.94</w:t>
      </w:r>
      <w:r>
        <w:rPr>
          <w:rFonts w:hint="eastAsia"/>
          <w:sz w:val="28"/>
          <w:szCs w:val="36"/>
        </w:rPr>
        <w:t>万元与公用经费</w:t>
      </w:r>
      <w:r>
        <w:rPr>
          <w:rFonts w:hint="eastAsia"/>
          <w:sz w:val="28"/>
          <w:szCs w:val="36"/>
        </w:rPr>
        <w:t>45.29</w:t>
      </w:r>
      <w:r>
        <w:rPr>
          <w:rFonts w:hint="eastAsia"/>
          <w:sz w:val="28"/>
          <w:szCs w:val="36"/>
        </w:rPr>
        <w:t>万元，项目支出</w:t>
      </w:r>
      <w:r>
        <w:rPr>
          <w:rFonts w:hint="eastAsia"/>
          <w:sz w:val="28"/>
          <w:szCs w:val="36"/>
        </w:rPr>
        <w:t>383.3</w:t>
      </w:r>
      <w:r>
        <w:rPr>
          <w:rFonts w:hint="eastAsia"/>
          <w:sz w:val="28"/>
          <w:szCs w:val="36"/>
        </w:rPr>
        <w:t>万元，其中</w:t>
      </w:r>
      <w:r>
        <w:rPr>
          <w:rFonts w:hint="eastAsia"/>
          <w:sz w:val="28"/>
          <w:szCs w:val="36"/>
        </w:rPr>
        <w:t>:</w:t>
      </w:r>
      <w:r>
        <w:rPr>
          <w:rFonts w:hint="eastAsia"/>
          <w:sz w:val="28"/>
          <w:szCs w:val="36"/>
        </w:rPr>
        <w:t>机关运行保障经费项目</w:t>
      </w:r>
      <w:r>
        <w:rPr>
          <w:rFonts w:hint="eastAsia"/>
          <w:sz w:val="28"/>
          <w:szCs w:val="36"/>
        </w:rPr>
        <w:t>48</w:t>
      </w:r>
      <w:r>
        <w:rPr>
          <w:rFonts w:hint="eastAsia"/>
          <w:sz w:val="28"/>
          <w:szCs w:val="36"/>
        </w:rPr>
        <w:t>万元。</w:t>
      </w:r>
    </w:p>
    <w:p w:rsidR="007F00A9" w:rsidRDefault="007B3332">
      <w:pPr>
        <w:spacing w:line="520" w:lineRule="exact"/>
        <w:ind w:firstLineChars="200" w:firstLine="560"/>
        <w:rPr>
          <w:sz w:val="28"/>
          <w:szCs w:val="36"/>
        </w:rPr>
      </w:pPr>
      <w:r>
        <w:rPr>
          <w:rFonts w:hint="eastAsia"/>
          <w:sz w:val="28"/>
          <w:szCs w:val="36"/>
        </w:rPr>
        <w:t>2</w:t>
      </w:r>
      <w:r>
        <w:rPr>
          <w:rFonts w:hint="eastAsia"/>
          <w:sz w:val="28"/>
          <w:szCs w:val="36"/>
        </w:rPr>
        <w:t>、执行情况</w:t>
      </w:r>
      <w:r>
        <w:rPr>
          <w:rFonts w:hint="eastAsia"/>
          <w:sz w:val="28"/>
          <w:szCs w:val="36"/>
        </w:rPr>
        <w:t>:</w:t>
      </w:r>
    </w:p>
    <w:p w:rsidR="007F00A9" w:rsidRDefault="007B3332">
      <w:pPr>
        <w:spacing w:line="520" w:lineRule="exact"/>
        <w:ind w:firstLineChars="200" w:firstLine="560"/>
        <w:rPr>
          <w:sz w:val="28"/>
          <w:szCs w:val="36"/>
        </w:rPr>
      </w:pPr>
      <w:r>
        <w:rPr>
          <w:rFonts w:hint="eastAsia"/>
          <w:sz w:val="28"/>
          <w:szCs w:val="36"/>
        </w:rPr>
        <w:t>大宁县三多乡人民政府年底支出总计</w:t>
      </w:r>
      <w:r>
        <w:rPr>
          <w:rFonts w:hint="eastAsia"/>
          <w:sz w:val="28"/>
          <w:szCs w:val="36"/>
        </w:rPr>
        <w:t>2906.2512</w:t>
      </w:r>
      <w:r>
        <w:rPr>
          <w:rFonts w:hint="eastAsia"/>
          <w:sz w:val="28"/>
          <w:szCs w:val="36"/>
        </w:rPr>
        <w:t>万元，其中</w:t>
      </w:r>
      <w:r>
        <w:rPr>
          <w:rFonts w:hint="eastAsia"/>
          <w:sz w:val="28"/>
          <w:szCs w:val="36"/>
        </w:rPr>
        <w:t>:</w:t>
      </w:r>
      <w:r>
        <w:rPr>
          <w:rFonts w:hint="eastAsia"/>
          <w:sz w:val="28"/>
          <w:szCs w:val="36"/>
        </w:rPr>
        <w:t>基本支出</w:t>
      </w:r>
      <w:r>
        <w:rPr>
          <w:rFonts w:hint="eastAsia"/>
          <w:sz w:val="28"/>
          <w:szCs w:val="36"/>
        </w:rPr>
        <w:t>589</w:t>
      </w:r>
      <w:r>
        <w:rPr>
          <w:rFonts w:hint="eastAsia"/>
          <w:sz w:val="28"/>
          <w:szCs w:val="36"/>
        </w:rPr>
        <w:t>.</w:t>
      </w:r>
      <w:r>
        <w:rPr>
          <w:rFonts w:hint="eastAsia"/>
          <w:sz w:val="28"/>
          <w:szCs w:val="36"/>
        </w:rPr>
        <w:t>9926</w:t>
      </w:r>
      <w:r>
        <w:rPr>
          <w:rFonts w:hint="eastAsia"/>
          <w:sz w:val="28"/>
          <w:szCs w:val="36"/>
        </w:rPr>
        <w:t>万元，项目支出</w:t>
      </w:r>
      <w:r>
        <w:rPr>
          <w:rFonts w:hint="eastAsia"/>
          <w:sz w:val="28"/>
          <w:szCs w:val="36"/>
        </w:rPr>
        <w:t>2316</w:t>
      </w:r>
      <w:r>
        <w:rPr>
          <w:rFonts w:hint="eastAsia"/>
          <w:sz w:val="28"/>
          <w:szCs w:val="36"/>
        </w:rPr>
        <w:t>.</w:t>
      </w:r>
      <w:r>
        <w:rPr>
          <w:rFonts w:hint="eastAsia"/>
          <w:sz w:val="28"/>
          <w:szCs w:val="36"/>
        </w:rPr>
        <w:t>25</w:t>
      </w:r>
      <w:r>
        <w:rPr>
          <w:rFonts w:hint="eastAsia"/>
          <w:sz w:val="28"/>
          <w:szCs w:val="36"/>
        </w:rPr>
        <w:t>万元。大宁县三多乡人民政府按照要就完成绩效自评价并向县财政局提交绩效自评报告，</w:t>
      </w:r>
      <w:r>
        <w:rPr>
          <w:rFonts w:hint="eastAsia"/>
          <w:sz w:val="28"/>
          <w:szCs w:val="36"/>
        </w:rPr>
        <w:t>2021</w:t>
      </w:r>
      <w:r>
        <w:rPr>
          <w:rFonts w:hint="eastAsia"/>
          <w:sz w:val="28"/>
          <w:szCs w:val="36"/>
        </w:rPr>
        <w:t>年实际报送县财政局的绩效自评报告个数为</w:t>
      </w:r>
      <w:r>
        <w:rPr>
          <w:rFonts w:hint="eastAsia"/>
          <w:sz w:val="28"/>
          <w:szCs w:val="36"/>
        </w:rPr>
        <w:t>44</w:t>
      </w:r>
      <w:r>
        <w:rPr>
          <w:rFonts w:hint="eastAsia"/>
          <w:sz w:val="28"/>
          <w:szCs w:val="36"/>
        </w:rPr>
        <w:t>个，纳入绩效自评价的项目个数为</w:t>
      </w:r>
      <w:r>
        <w:rPr>
          <w:rFonts w:hint="eastAsia"/>
          <w:sz w:val="28"/>
          <w:szCs w:val="36"/>
        </w:rPr>
        <w:t>44</w:t>
      </w:r>
      <w:r>
        <w:rPr>
          <w:rFonts w:hint="eastAsia"/>
          <w:sz w:val="28"/>
          <w:szCs w:val="36"/>
        </w:rPr>
        <w:t>个，绩效自评报告基本格式规范、各项内容完整，绩效自评价报告中各项评价指标明确，相关数据齐全、标准清楚、评价结果客观合理</w:t>
      </w:r>
      <w:r>
        <w:rPr>
          <w:rFonts w:hint="eastAsia"/>
          <w:sz w:val="28"/>
          <w:szCs w:val="36"/>
        </w:rPr>
        <w:t>。</w:t>
      </w:r>
    </w:p>
    <w:p w:rsidR="007F00A9" w:rsidRDefault="007B3332">
      <w:pPr>
        <w:numPr>
          <w:ilvl w:val="0"/>
          <w:numId w:val="1"/>
        </w:numPr>
        <w:spacing w:line="520" w:lineRule="exact"/>
        <w:rPr>
          <w:sz w:val="28"/>
          <w:szCs w:val="36"/>
        </w:rPr>
      </w:pPr>
      <w:r>
        <w:rPr>
          <w:rFonts w:hint="eastAsia"/>
          <w:sz w:val="28"/>
          <w:szCs w:val="36"/>
        </w:rPr>
        <w:t>单位整体支出绩效实现情况</w:t>
      </w:r>
    </w:p>
    <w:p w:rsidR="007F00A9" w:rsidRDefault="007B3332">
      <w:pPr>
        <w:spacing w:line="520" w:lineRule="exact"/>
        <w:rPr>
          <w:sz w:val="28"/>
          <w:szCs w:val="36"/>
        </w:rPr>
      </w:pPr>
      <w:r>
        <w:rPr>
          <w:rFonts w:hint="eastAsia"/>
          <w:sz w:val="28"/>
          <w:szCs w:val="36"/>
        </w:rPr>
        <w:t xml:space="preserve">   2021</w:t>
      </w:r>
      <w:r>
        <w:rPr>
          <w:rFonts w:hint="eastAsia"/>
          <w:sz w:val="28"/>
          <w:szCs w:val="36"/>
        </w:rPr>
        <w:t>年，我单位积极履职，强化管理，较好的完成了年度工作目标。根据部门整体支出绩效评价指标体系，我单位</w:t>
      </w:r>
      <w:r>
        <w:rPr>
          <w:rFonts w:hint="eastAsia"/>
          <w:sz w:val="28"/>
          <w:szCs w:val="36"/>
        </w:rPr>
        <w:t>2021</w:t>
      </w:r>
      <w:r>
        <w:rPr>
          <w:rFonts w:hint="eastAsia"/>
          <w:sz w:val="28"/>
          <w:szCs w:val="36"/>
        </w:rPr>
        <w:t>年度评价得分为</w:t>
      </w:r>
      <w:r>
        <w:rPr>
          <w:rFonts w:hint="eastAsia"/>
          <w:sz w:val="28"/>
          <w:szCs w:val="36"/>
        </w:rPr>
        <w:t>90</w:t>
      </w:r>
      <w:r>
        <w:rPr>
          <w:rFonts w:hint="eastAsia"/>
          <w:sz w:val="28"/>
          <w:szCs w:val="36"/>
        </w:rPr>
        <w:t>分。部门整体支出绩效情况如下：</w:t>
      </w:r>
    </w:p>
    <w:p w:rsidR="007F00A9" w:rsidRDefault="007B3332">
      <w:pPr>
        <w:spacing w:line="520" w:lineRule="exact"/>
        <w:ind w:firstLineChars="100" w:firstLine="280"/>
        <w:rPr>
          <w:sz w:val="28"/>
          <w:szCs w:val="36"/>
        </w:rPr>
      </w:pPr>
      <w:r>
        <w:rPr>
          <w:rFonts w:hint="eastAsia"/>
          <w:sz w:val="28"/>
          <w:szCs w:val="36"/>
        </w:rPr>
        <w:t>(</w:t>
      </w:r>
      <w:r>
        <w:rPr>
          <w:rFonts w:hint="eastAsia"/>
          <w:sz w:val="28"/>
          <w:szCs w:val="36"/>
        </w:rPr>
        <w:t>一</w:t>
      </w:r>
      <w:r>
        <w:rPr>
          <w:rFonts w:hint="eastAsia"/>
          <w:sz w:val="28"/>
          <w:szCs w:val="36"/>
        </w:rPr>
        <w:t>)</w:t>
      </w:r>
      <w:r>
        <w:rPr>
          <w:rFonts w:hint="eastAsia"/>
          <w:sz w:val="28"/>
          <w:szCs w:val="36"/>
        </w:rPr>
        <w:t>履职完成情况</w:t>
      </w:r>
      <w:r>
        <w:rPr>
          <w:rFonts w:hint="eastAsia"/>
          <w:sz w:val="28"/>
          <w:szCs w:val="36"/>
        </w:rPr>
        <w:t>:</w:t>
      </w:r>
      <w:bookmarkStart w:id="0" w:name="_GoBack"/>
      <w:bookmarkEnd w:id="0"/>
    </w:p>
    <w:p w:rsidR="007F00A9" w:rsidRDefault="007B3332">
      <w:pPr>
        <w:spacing w:line="520" w:lineRule="exact"/>
        <w:ind w:firstLineChars="150" w:firstLine="420"/>
        <w:rPr>
          <w:sz w:val="28"/>
          <w:szCs w:val="36"/>
        </w:rPr>
      </w:pPr>
      <w:r>
        <w:rPr>
          <w:rFonts w:hint="eastAsia"/>
          <w:sz w:val="28"/>
          <w:szCs w:val="36"/>
        </w:rPr>
        <w:t>1.</w:t>
      </w:r>
      <w:r>
        <w:rPr>
          <w:rFonts w:hint="eastAsia"/>
          <w:sz w:val="28"/>
          <w:szCs w:val="36"/>
        </w:rPr>
        <w:t>紧盯党建引领，推动各项目标考核落实。今年以来，我乡始终以习近平新时代中国特色社会主义为指引，树牢“四个意识”，坚定“四个自信”，做到“两个维护”，在县委、县政府领导下，圆满完成各项目标任务。一是扎实推进基层党建。今年，我乡严格按照乡村换届程序及要求，于今年</w:t>
      </w:r>
      <w:r>
        <w:rPr>
          <w:rFonts w:hint="eastAsia"/>
          <w:sz w:val="28"/>
          <w:szCs w:val="36"/>
        </w:rPr>
        <w:t>3</w:t>
      </w:r>
      <w:r>
        <w:rPr>
          <w:rFonts w:hint="eastAsia"/>
          <w:sz w:val="28"/>
          <w:szCs w:val="36"/>
        </w:rPr>
        <w:t>月顺利完成了乡党委、政府、人大换届工作，选出了新一届党政班子成员，为全乡各项工作开展打下了坚实基础。二是抓好党史学习教育。我乡今年以党史学习教育为抓手，采取中心组学习、集中学习等方式，用好学习强国学习平台，并充分利用党史小课堂</w:t>
      </w:r>
      <w:r>
        <w:rPr>
          <w:rFonts w:hint="eastAsia"/>
          <w:sz w:val="28"/>
          <w:szCs w:val="36"/>
        </w:rPr>
        <w:t>、观看</w:t>
      </w:r>
      <w:r w:rsidR="00F012FF">
        <w:rPr>
          <w:rFonts w:hint="eastAsia"/>
          <w:sz w:val="28"/>
          <w:szCs w:val="36"/>
        </w:rPr>
        <w:t>纪录片</w:t>
      </w:r>
      <w:r>
        <w:rPr>
          <w:rFonts w:hint="eastAsia"/>
          <w:sz w:val="28"/>
          <w:szCs w:val="36"/>
        </w:rPr>
        <w:t>、入村宣讲等形式，为党史学习教育注入生机，</w:t>
      </w:r>
      <w:r>
        <w:rPr>
          <w:rFonts w:hint="eastAsia"/>
          <w:sz w:val="28"/>
          <w:szCs w:val="36"/>
        </w:rPr>
        <w:t>2021</w:t>
      </w:r>
      <w:r>
        <w:rPr>
          <w:rFonts w:hint="eastAsia"/>
          <w:sz w:val="28"/>
          <w:szCs w:val="36"/>
        </w:rPr>
        <w:t>年以来共开展了</w:t>
      </w:r>
      <w:r>
        <w:rPr>
          <w:rFonts w:hint="eastAsia"/>
          <w:sz w:val="28"/>
          <w:szCs w:val="36"/>
        </w:rPr>
        <w:t>11</w:t>
      </w:r>
      <w:r>
        <w:rPr>
          <w:rFonts w:hint="eastAsia"/>
          <w:sz w:val="28"/>
          <w:szCs w:val="36"/>
        </w:rPr>
        <w:t>次党委中心组学习，并结合党史学习教育完成了</w:t>
      </w:r>
      <w:r>
        <w:rPr>
          <w:rFonts w:hint="eastAsia"/>
          <w:sz w:val="28"/>
          <w:szCs w:val="36"/>
        </w:rPr>
        <w:t>11</w:t>
      </w:r>
      <w:r>
        <w:rPr>
          <w:rFonts w:hint="eastAsia"/>
          <w:sz w:val="28"/>
          <w:szCs w:val="36"/>
        </w:rPr>
        <w:t>次主题党日活动，圆满完成了规定的各项学习内容。三</w:t>
      </w:r>
      <w:r>
        <w:rPr>
          <w:rFonts w:hint="eastAsia"/>
          <w:sz w:val="28"/>
          <w:szCs w:val="36"/>
        </w:rPr>
        <w:lastRenderedPageBreak/>
        <w:t>是做好建党</w:t>
      </w:r>
      <w:r>
        <w:rPr>
          <w:rFonts w:hint="eastAsia"/>
          <w:sz w:val="28"/>
          <w:szCs w:val="36"/>
        </w:rPr>
        <w:t>100</w:t>
      </w:r>
      <w:r>
        <w:rPr>
          <w:rFonts w:hint="eastAsia"/>
          <w:sz w:val="28"/>
          <w:szCs w:val="36"/>
        </w:rPr>
        <w:t>周年系列活动。以建党</w:t>
      </w:r>
      <w:r>
        <w:rPr>
          <w:rFonts w:hint="eastAsia"/>
          <w:sz w:val="28"/>
          <w:szCs w:val="36"/>
        </w:rPr>
        <w:t>100</w:t>
      </w:r>
      <w:r>
        <w:rPr>
          <w:rFonts w:hint="eastAsia"/>
          <w:sz w:val="28"/>
          <w:szCs w:val="36"/>
        </w:rPr>
        <w:t>周年为契机，举行了“两优一先”评选、光荣在党</w:t>
      </w:r>
      <w:r>
        <w:rPr>
          <w:rFonts w:hint="eastAsia"/>
          <w:sz w:val="28"/>
          <w:szCs w:val="36"/>
        </w:rPr>
        <w:t>50</w:t>
      </w:r>
      <w:r>
        <w:rPr>
          <w:rFonts w:hint="eastAsia"/>
          <w:sz w:val="28"/>
          <w:szCs w:val="36"/>
        </w:rPr>
        <w:t>周年等一系列活动，取得了良好的成效，为建党</w:t>
      </w:r>
      <w:r>
        <w:rPr>
          <w:rFonts w:hint="eastAsia"/>
          <w:sz w:val="28"/>
          <w:szCs w:val="36"/>
        </w:rPr>
        <w:t>100</w:t>
      </w:r>
      <w:r>
        <w:rPr>
          <w:rFonts w:hint="eastAsia"/>
          <w:sz w:val="28"/>
          <w:szCs w:val="36"/>
        </w:rPr>
        <w:t>周年营造了良好氛围。四是做好发展党员工作。今年共发展预备党员</w:t>
      </w:r>
      <w:r>
        <w:rPr>
          <w:rFonts w:hint="eastAsia"/>
          <w:sz w:val="28"/>
          <w:szCs w:val="36"/>
        </w:rPr>
        <w:t>20</w:t>
      </w:r>
      <w:r>
        <w:rPr>
          <w:rFonts w:hint="eastAsia"/>
          <w:sz w:val="28"/>
          <w:szCs w:val="36"/>
        </w:rPr>
        <w:t>人，并做好党员培训，着力抓好青年人才培养，为乡村振兴战略的实施建立了年轻干部队伍人才储备库。</w:t>
      </w:r>
    </w:p>
    <w:p w:rsidR="007F00A9" w:rsidRDefault="007B3332">
      <w:pPr>
        <w:spacing w:line="520" w:lineRule="exact"/>
        <w:ind w:firstLineChars="150" w:firstLine="420"/>
        <w:rPr>
          <w:sz w:val="28"/>
          <w:szCs w:val="36"/>
        </w:rPr>
      </w:pPr>
      <w:r>
        <w:rPr>
          <w:rFonts w:hint="eastAsia"/>
          <w:sz w:val="28"/>
          <w:szCs w:val="36"/>
        </w:rPr>
        <w:t>2.</w:t>
      </w:r>
      <w:r>
        <w:rPr>
          <w:rFonts w:hint="eastAsia"/>
          <w:sz w:val="28"/>
          <w:szCs w:val="36"/>
        </w:rPr>
        <w:t>紧盯产业推动，全乡经济建设稳步发展。一</w:t>
      </w:r>
      <w:r>
        <w:rPr>
          <w:rFonts w:hint="eastAsia"/>
          <w:sz w:val="28"/>
          <w:szCs w:val="36"/>
        </w:rPr>
        <w:t>是做好项目谋划。今年</w:t>
      </w:r>
      <w:r>
        <w:rPr>
          <w:rFonts w:hint="eastAsia"/>
          <w:sz w:val="28"/>
          <w:szCs w:val="36"/>
        </w:rPr>
        <w:t>共谋划十四五期间重点项目</w:t>
      </w:r>
      <w:r>
        <w:rPr>
          <w:rFonts w:hint="eastAsia"/>
          <w:sz w:val="28"/>
          <w:szCs w:val="36"/>
        </w:rPr>
        <w:t>33</w:t>
      </w:r>
      <w:r>
        <w:rPr>
          <w:rFonts w:hint="eastAsia"/>
          <w:sz w:val="28"/>
          <w:szCs w:val="36"/>
        </w:rPr>
        <w:t>个，总投资</w:t>
      </w:r>
      <w:r>
        <w:rPr>
          <w:rFonts w:hint="eastAsia"/>
          <w:sz w:val="28"/>
          <w:szCs w:val="36"/>
        </w:rPr>
        <w:t>2.0999</w:t>
      </w:r>
      <w:r>
        <w:rPr>
          <w:rFonts w:hint="eastAsia"/>
          <w:sz w:val="28"/>
          <w:szCs w:val="36"/>
        </w:rPr>
        <w:t>亿元，其中产业发展类项目</w:t>
      </w:r>
      <w:r>
        <w:rPr>
          <w:rFonts w:hint="eastAsia"/>
          <w:sz w:val="28"/>
          <w:szCs w:val="36"/>
        </w:rPr>
        <w:t>21</w:t>
      </w:r>
      <w:r>
        <w:rPr>
          <w:rFonts w:hint="eastAsia"/>
          <w:sz w:val="28"/>
          <w:szCs w:val="36"/>
        </w:rPr>
        <w:t>个，投资</w:t>
      </w:r>
      <w:r>
        <w:rPr>
          <w:rFonts w:hint="eastAsia"/>
          <w:sz w:val="28"/>
          <w:szCs w:val="36"/>
        </w:rPr>
        <w:t>1.5615</w:t>
      </w:r>
      <w:r>
        <w:rPr>
          <w:rFonts w:hint="eastAsia"/>
          <w:sz w:val="28"/>
          <w:szCs w:val="36"/>
        </w:rPr>
        <w:t>亿元，基础设施类项目</w:t>
      </w:r>
      <w:r>
        <w:rPr>
          <w:rFonts w:hint="eastAsia"/>
          <w:sz w:val="28"/>
          <w:szCs w:val="36"/>
        </w:rPr>
        <w:t>10</w:t>
      </w:r>
      <w:r>
        <w:rPr>
          <w:rFonts w:hint="eastAsia"/>
          <w:sz w:val="28"/>
          <w:szCs w:val="36"/>
        </w:rPr>
        <w:t>个，投资</w:t>
      </w:r>
      <w:r>
        <w:rPr>
          <w:rFonts w:hint="eastAsia"/>
          <w:sz w:val="28"/>
          <w:szCs w:val="36"/>
        </w:rPr>
        <w:t>0.3114</w:t>
      </w:r>
      <w:r>
        <w:rPr>
          <w:rFonts w:hint="eastAsia"/>
          <w:sz w:val="28"/>
          <w:szCs w:val="36"/>
        </w:rPr>
        <w:t>亿元，社会民生类项目</w:t>
      </w:r>
      <w:r>
        <w:rPr>
          <w:rFonts w:hint="eastAsia"/>
          <w:sz w:val="28"/>
          <w:szCs w:val="36"/>
        </w:rPr>
        <w:t>2</w:t>
      </w:r>
      <w:r>
        <w:rPr>
          <w:rFonts w:hint="eastAsia"/>
          <w:sz w:val="28"/>
          <w:szCs w:val="36"/>
        </w:rPr>
        <w:t>个投资</w:t>
      </w:r>
      <w:r>
        <w:rPr>
          <w:rFonts w:hint="eastAsia"/>
          <w:sz w:val="28"/>
          <w:szCs w:val="36"/>
        </w:rPr>
        <w:t>0.227</w:t>
      </w:r>
      <w:r>
        <w:rPr>
          <w:rFonts w:hint="eastAsia"/>
          <w:sz w:val="28"/>
          <w:szCs w:val="36"/>
        </w:rPr>
        <w:t>亿元。二是</w:t>
      </w:r>
      <w:r>
        <w:rPr>
          <w:rFonts w:hint="eastAsia"/>
          <w:sz w:val="28"/>
          <w:szCs w:val="36"/>
        </w:rPr>
        <w:t>做实宁翠苹果栽植。今年</w:t>
      </w:r>
      <w:r>
        <w:rPr>
          <w:rFonts w:hint="eastAsia"/>
          <w:sz w:val="28"/>
          <w:szCs w:val="36"/>
        </w:rPr>
        <w:t>通过精选地块，结合群众意愿，共确定发展连片宁脆苹果</w:t>
      </w:r>
      <w:r>
        <w:rPr>
          <w:rFonts w:hint="eastAsia"/>
          <w:sz w:val="28"/>
          <w:szCs w:val="36"/>
        </w:rPr>
        <w:t>460</w:t>
      </w:r>
      <w:r>
        <w:rPr>
          <w:rFonts w:hint="eastAsia"/>
          <w:sz w:val="28"/>
          <w:szCs w:val="36"/>
        </w:rPr>
        <w:t>亩，其中东堡村</w:t>
      </w:r>
      <w:r>
        <w:rPr>
          <w:rFonts w:hint="eastAsia"/>
          <w:sz w:val="28"/>
          <w:szCs w:val="36"/>
        </w:rPr>
        <w:t>253</w:t>
      </w:r>
      <w:r>
        <w:rPr>
          <w:rFonts w:hint="eastAsia"/>
          <w:sz w:val="28"/>
          <w:szCs w:val="36"/>
        </w:rPr>
        <w:t>亩，南堡村</w:t>
      </w:r>
      <w:r>
        <w:rPr>
          <w:rFonts w:hint="eastAsia"/>
          <w:sz w:val="28"/>
          <w:szCs w:val="36"/>
        </w:rPr>
        <w:t>207</w:t>
      </w:r>
      <w:r>
        <w:rPr>
          <w:rFonts w:hint="eastAsia"/>
          <w:sz w:val="28"/>
          <w:szCs w:val="36"/>
        </w:rPr>
        <w:t>亩，组织开展三次果农培训，并成立了两个农民专业合作社，进一步为宁脆苹果栽植打下坚实基础。三是做好脱毒马铃薯种植。今年在梨树底种植马铃薯</w:t>
      </w:r>
      <w:r>
        <w:rPr>
          <w:rFonts w:hint="eastAsia"/>
          <w:sz w:val="28"/>
          <w:szCs w:val="36"/>
        </w:rPr>
        <w:t>2500</w:t>
      </w:r>
      <w:r>
        <w:rPr>
          <w:rFonts w:hint="eastAsia"/>
          <w:sz w:val="28"/>
          <w:szCs w:val="36"/>
        </w:rPr>
        <w:t>亩，为确保全面完成任务，利用村级光伏资金购置了</w:t>
      </w:r>
      <w:r>
        <w:rPr>
          <w:rFonts w:hint="eastAsia"/>
          <w:sz w:val="28"/>
          <w:szCs w:val="36"/>
        </w:rPr>
        <w:t>3</w:t>
      </w:r>
      <w:r>
        <w:rPr>
          <w:rFonts w:hint="eastAsia"/>
          <w:sz w:val="28"/>
          <w:szCs w:val="36"/>
        </w:rPr>
        <w:t>套种植设备，进一步促进群众增收。四是做好高梁种植。根据昕宗酒业</w:t>
      </w:r>
      <w:r>
        <w:rPr>
          <w:rFonts w:hint="eastAsia"/>
          <w:sz w:val="28"/>
          <w:szCs w:val="36"/>
        </w:rPr>
        <w:t>1</w:t>
      </w:r>
      <w:r>
        <w:rPr>
          <w:rFonts w:hint="eastAsia"/>
          <w:sz w:val="28"/>
          <w:szCs w:val="36"/>
        </w:rPr>
        <w:t>万吨、两万亩高梁的需求量，发动</w:t>
      </w:r>
      <w:r>
        <w:rPr>
          <w:rFonts w:hint="eastAsia"/>
          <w:sz w:val="28"/>
          <w:szCs w:val="36"/>
        </w:rPr>
        <w:t>8</w:t>
      </w:r>
      <w:r>
        <w:rPr>
          <w:rFonts w:hint="eastAsia"/>
          <w:sz w:val="28"/>
          <w:szCs w:val="36"/>
        </w:rPr>
        <w:t>个村委</w:t>
      </w:r>
      <w:r>
        <w:rPr>
          <w:rFonts w:hint="eastAsia"/>
          <w:sz w:val="28"/>
          <w:szCs w:val="36"/>
        </w:rPr>
        <w:t>131</w:t>
      </w:r>
      <w:r>
        <w:rPr>
          <w:rFonts w:hint="eastAsia"/>
          <w:sz w:val="28"/>
          <w:szCs w:val="36"/>
        </w:rPr>
        <w:t>户农户种植高粱</w:t>
      </w:r>
      <w:r>
        <w:rPr>
          <w:rFonts w:hint="eastAsia"/>
          <w:sz w:val="28"/>
          <w:szCs w:val="36"/>
        </w:rPr>
        <w:t>8565</w:t>
      </w:r>
      <w:r>
        <w:rPr>
          <w:rFonts w:hint="eastAsia"/>
          <w:sz w:val="28"/>
          <w:szCs w:val="36"/>
        </w:rPr>
        <w:t>亩（硬高梁</w:t>
      </w:r>
      <w:r>
        <w:rPr>
          <w:rFonts w:hint="eastAsia"/>
          <w:sz w:val="28"/>
          <w:szCs w:val="36"/>
        </w:rPr>
        <w:t>7313</w:t>
      </w:r>
      <w:r>
        <w:rPr>
          <w:rFonts w:hint="eastAsia"/>
          <w:sz w:val="28"/>
          <w:szCs w:val="36"/>
        </w:rPr>
        <w:t>亩），亩产估量在</w:t>
      </w:r>
      <w:r>
        <w:rPr>
          <w:rFonts w:hint="eastAsia"/>
          <w:sz w:val="28"/>
          <w:szCs w:val="36"/>
        </w:rPr>
        <w:t>1000</w:t>
      </w:r>
      <w:r>
        <w:rPr>
          <w:rFonts w:hint="eastAsia"/>
          <w:sz w:val="28"/>
          <w:szCs w:val="36"/>
        </w:rPr>
        <w:t>斤左右。五是新建粮食烘干厂。在川庄村新建占地</w:t>
      </w:r>
      <w:r>
        <w:rPr>
          <w:rFonts w:hint="eastAsia"/>
          <w:sz w:val="28"/>
          <w:szCs w:val="36"/>
        </w:rPr>
        <w:t>20</w:t>
      </w:r>
      <w:r>
        <w:rPr>
          <w:rFonts w:hint="eastAsia"/>
          <w:sz w:val="28"/>
          <w:szCs w:val="36"/>
        </w:rPr>
        <w:t>亩的粮食烘干厂一座，共投资</w:t>
      </w:r>
      <w:r>
        <w:rPr>
          <w:rFonts w:hint="eastAsia"/>
          <w:sz w:val="28"/>
          <w:szCs w:val="36"/>
        </w:rPr>
        <w:t>800</w:t>
      </w:r>
      <w:r>
        <w:rPr>
          <w:rFonts w:hint="eastAsia"/>
          <w:sz w:val="28"/>
          <w:szCs w:val="36"/>
        </w:rPr>
        <w:t>万元，资金采取</w:t>
      </w:r>
      <w:r>
        <w:rPr>
          <w:rFonts w:hint="eastAsia"/>
          <w:sz w:val="28"/>
          <w:szCs w:val="36"/>
        </w:rPr>
        <w:t>8</w:t>
      </w:r>
      <w:r>
        <w:rPr>
          <w:rFonts w:hint="eastAsia"/>
          <w:sz w:val="28"/>
          <w:szCs w:val="36"/>
        </w:rPr>
        <w:t>个村自筹</w:t>
      </w:r>
      <w:r>
        <w:rPr>
          <w:rFonts w:hint="eastAsia"/>
          <w:sz w:val="28"/>
          <w:szCs w:val="36"/>
        </w:rPr>
        <w:t>+</w:t>
      </w:r>
      <w:r>
        <w:rPr>
          <w:rFonts w:hint="eastAsia"/>
          <w:sz w:val="28"/>
          <w:szCs w:val="36"/>
        </w:rPr>
        <w:t>酒厂入股</w:t>
      </w:r>
      <w:r>
        <w:rPr>
          <w:rFonts w:hint="eastAsia"/>
          <w:sz w:val="28"/>
          <w:szCs w:val="36"/>
        </w:rPr>
        <w:t>+</w:t>
      </w:r>
      <w:r>
        <w:rPr>
          <w:rFonts w:hint="eastAsia"/>
          <w:sz w:val="28"/>
          <w:szCs w:val="36"/>
        </w:rPr>
        <w:t>社会入股修建。预计年贮存加工销售粮食</w:t>
      </w:r>
      <w:r>
        <w:rPr>
          <w:rFonts w:hint="eastAsia"/>
          <w:sz w:val="28"/>
          <w:szCs w:val="36"/>
        </w:rPr>
        <w:t>2000</w:t>
      </w:r>
      <w:r>
        <w:rPr>
          <w:rFonts w:hint="eastAsia"/>
          <w:sz w:val="28"/>
          <w:szCs w:val="36"/>
        </w:rPr>
        <w:t>万斤，每斤纯收入</w:t>
      </w:r>
      <w:r>
        <w:rPr>
          <w:rFonts w:hint="eastAsia"/>
          <w:sz w:val="28"/>
          <w:szCs w:val="36"/>
        </w:rPr>
        <w:t>0.1</w:t>
      </w:r>
      <w:r>
        <w:rPr>
          <w:rFonts w:hint="eastAsia"/>
          <w:sz w:val="28"/>
          <w:szCs w:val="36"/>
        </w:rPr>
        <w:t>元，收入可达</w:t>
      </w:r>
      <w:r>
        <w:rPr>
          <w:rFonts w:hint="eastAsia"/>
          <w:sz w:val="28"/>
          <w:szCs w:val="36"/>
        </w:rPr>
        <w:t>200</w:t>
      </w:r>
      <w:r>
        <w:rPr>
          <w:rFonts w:hint="eastAsia"/>
          <w:sz w:val="28"/>
          <w:szCs w:val="36"/>
        </w:rPr>
        <w:t>万元。六是做大肉牛养殖产业。我乡充分利用当地优势，与企业合作，采取集中养殖和分散养殖的形式，发展养牛产业。目前一期千头牛场建设已经开始，公</w:t>
      </w:r>
      <w:r>
        <w:rPr>
          <w:rFonts w:hint="eastAsia"/>
          <w:sz w:val="28"/>
          <w:szCs w:val="36"/>
        </w:rPr>
        <w:t>司与有意愿及有条件的农户签订养牛合同等工作正在陆续开展。</w:t>
      </w:r>
    </w:p>
    <w:p w:rsidR="007F00A9" w:rsidRDefault="007B3332">
      <w:pPr>
        <w:spacing w:line="520" w:lineRule="exact"/>
        <w:ind w:firstLineChars="150" w:firstLine="420"/>
        <w:rPr>
          <w:sz w:val="28"/>
          <w:szCs w:val="36"/>
        </w:rPr>
      </w:pPr>
      <w:r>
        <w:rPr>
          <w:rFonts w:hint="eastAsia"/>
          <w:sz w:val="28"/>
          <w:szCs w:val="36"/>
        </w:rPr>
        <w:t>3.</w:t>
      </w:r>
      <w:r>
        <w:rPr>
          <w:rFonts w:hint="eastAsia"/>
          <w:sz w:val="28"/>
          <w:szCs w:val="36"/>
        </w:rPr>
        <w:t>紧盯乡村振兴，同脱贫攻坚有效衔接取得新进展。一是落实</w:t>
      </w:r>
      <w:r>
        <w:rPr>
          <w:rFonts w:hint="eastAsia"/>
          <w:sz w:val="28"/>
          <w:szCs w:val="36"/>
        </w:rPr>
        <w:t>防返贫监测。通过制定《三多乡防返贫监测工作方案》，建立了常态化入户、月排查、季调整的监测机制，</w:t>
      </w:r>
      <w:r w:rsidR="00F012FF">
        <w:rPr>
          <w:rFonts w:hint="eastAsia"/>
          <w:sz w:val="28"/>
          <w:szCs w:val="36"/>
        </w:rPr>
        <w:t>截目至前</w:t>
      </w:r>
      <w:r>
        <w:rPr>
          <w:rFonts w:hint="eastAsia"/>
          <w:sz w:val="28"/>
          <w:szCs w:val="36"/>
        </w:rPr>
        <w:t>，全乡共有建档立卡贫</w:t>
      </w:r>
      <w:r>
        <w:rPr>
          <w:rFonts w:hint="eastAsia"/>
          <w:sz w:val="28"/>
          <w:szCs w:val="36"/>
        </w:rPr>
        <w:lastRenderedPageBreak/>
        <w:t>困人口</w:t>
      </w:r>
      <w:r>
        <w:rPr>
          <w:rFonts w:hint="eastAsia"/>
          <w:sz w:val="28"/>
          <w:szCs w:val="36"/>
        </w:rPr>
        <w:t>1318</w:t>
      </w:r>
      <w:r>
        <w:rPr>
          <w:rFonts w:hint="eastAsia"/>
          <w:sz w:val="28"/>
          <w:szCs w:val="36"/>
        </w:rPr>
        <w:t>户</w:t>
      </w:r>
      <w:r>
        <w:rPr>
          <w:rFonts w:hint="eastAsia"/>
          <w:sz w:val="28"/>
          <w:szCs w:val="36"/>
        </w:rPr>
        <w:t>3522</w:t>
      </w:r>
      <w:r>
        <w:rPr>
          <w:rFonts w:hint="eastAsia"/>
          <w:sz w:val="28"/>
          <w:szCs w:val="36"/>
        </w:rPr>
        <w:t>人，已全部实现脱贫，全乡贫困发生率</w:t>
      </w:r>
      <w:r>
        <w:rPr>
          <w:rFonts w:hint="eastAsia"/>
          <w:sz w:val="28"/>
          <w:szCs w:val="36"/>
        </w:rPr>
        <w:t>0%</w:t>
      </w:r>
      <w:r>
        <w:rPr>
          <w:rFonts w:hint="eastAsia"/>
          <w:sz w:val="28"/>
          <w:szCs w:val="36"/>
        </w:rPr>
        <w:t>，三类监测户共有</w:t>
      </w:r>
      <w:r>
        <w:rPr>
          <w:rFonts w:hint="eastAsia"/>
          <w:sz w:val="28"/>
          <w:szCs w:val="36"/>
        </w:rPr>
        <w:t>63</w:t>
      </w:r>
      <w:r>
        <w:rPr>
          <w:rFonts w:hint="eastAsia"/>
          <w:sz w:val="28"/>
          <w:szCs w:val="36"/>
        </w:rPr>
        <w:t>户</w:t>
      </w:r>
      <w:r>
        <w:rPr>
          <w:rFonts w:hint="eastAsia"/>
          <w:sz w:val="28"/>
          <w:szCs w:val="36"/>
        </w:rPr>
        <w:t>182</w:t>
      </w:r>
      <w:r>
        <w:rPr>
          <w:rFonts w:hint="eastAsia"/>
          <w:sz w:val="28"/>
          <w:szCs w:val="36"/>
        </w:rPr>
        <w:t>人，其中边缘户</w:t>
      </w:r>
      <w:r>
        <w:rPr>
          <w:rFonts w:hint="eastAsia"/>
          <w:sz w:val="28"/>
          <w:szCs w:val="36"/>
        </w:rPr>
        <w:t>14</w:t>
      </w:r>
      <w:r>
        <w:rPr>
          <w:rFonts w:hint="eastAsia"/>
          <w:sz w:val="28"/>
          <w:szCs w:val="36"/>
        </w:rPr>
        <w:t>户</w:t>
      </w:r>
      <w:r>
        <w:rPr>
          <w:rFonts w:hint="eastAsia"/>
          <w:sz w:val="28"/>
          <w:szCs w:val="36"/>
        </w:rPr>
        <w:t>43</w:t>
      </w:r>
      <w:r>
        <w:rPr>
          <w:rFonts w:hint="eastAsia"/>
          <w:sz w:val="28"/>
          <w:szCs w:val="36"/>
        </w:rPr>
        <w:t>人，脱贫不稳定户</w:t>
      </w:r>
      <w:r>
        <w:rPr>
          <w:rFonts w:hint="eastAsia"/>
          <w:sz w:val="28"/>
          <w:szCs w:val="36"/>
        </w:rPr>
        <w:t>36</w:t>
      </w:r>
      <w:r>
        <w:rPr>
          <w:rFonts w:hint="eastAsia"/>
          <w:sz w:val="28"/>
          <w:szCs w:val="36"/>
        </w:rPr>
        <w:t>户</w:t>
      </w:r>
      <w:r>
        <w:rPr>
          <w:rFonts w:hint="eastAsia"/>
          <w:sz w:val="28"/>
          <w:szCs w:val="36"/>
        </w:rPr>
        <w:t>103</w:t>
      </w:r>
      <w:r>
        <w:rPr>
          <w:rFonts w:hint="eastAsia"/>
          <w:sz w:val="28"/>
          <w:szCs w:val="36"/>
        </w:rPr>
        <w:t>人，突发严重困难户</w:t>
      </w:r>
      <w:r>
        <w:rPr>
          <w:rFonts w:hint="eastAsia"/>
          <w:sz w:val="28"/>
          <w:szCs w:val="36"/>
        </w:rPr>
        <w:t>13</w:t>
      </w:r>
      <w:r>
        <w:rPr>
          <w:rFonts w:hint="eastAsia"/>
          <w:sz w:val="28"/>
          <w:szCs w:val="36"/>
        </w:rPr>
        <w:t>户</w:t>
      </w:r>
      <w:r>
        <w:rPr>
          <w:rFonts w:hint="eastAsia"/>
          <w:sz w:val="28"/>
          <w:szCs w:val="36"/>
        </w:rPr>
        <w:t>36</w:t>
      </w:r>
      <w:r>
        <w:rPr>
          <w:rFonts w:hint="eastAsia"/>
          <w:sz w:val="28"/>
          <w:szCs w:val="36"/>
        </w:rPr>
        <w:t>人，未解除致贫返贫风险</w:t>
      </w:r>
      <w:r>
        <w:rPr>
          <w:rFonts w:hint="eastAsia"/>
          <w:sz w:val="28"/>
          <w:szCs w:val="36"/>
        </w:rPr>
        <w:t>4</w:t>
      </w:r>
      <w:r>
        <w:rPr>
          <w:rFonts w:hint="eastAsia"/>
          <w:sz w:val="28"/>
          <w:szCs w:val="36"/>
        </w:rPr>
        <w:t>户</w:t>
      </w:r>
      <w:r>
        <w:rPr>
          <w:rFonts w:hint="eastAsia"/>
          <w:sz w:val="28"/>
          <w:szCs w:val="36"/>
        </w:rPr>
        <w:t>10</w:t>
      </w:r>
      <w:r>
        <w:rPr>
          <w:rFonts w:hint="eastAsia"/>
          <w:sz w:val="28"/>
          <w:szCs w:val="36"/>
        </w:rPr>
        <w:t>人。二是精准完成动态调整。</w:t>
      </w:r>
      <w:r>
        <w:rPr>
          <w:rFonts w:hint="eastAsia"/>
          <w:sz w:val="28"/>
          <w:szCs w:val="36"/>
        </w:rPr>
        <w:t>2021</w:t>
      </w:r>
      <w:r>
        <w:rPr>
          <w:rFonts w:hint="eastAsia"/>
          <w:sz w:val="28"/>
          <w:szCs w:val="36"/>
        </w:rPr>
        <w:t>年以来，我乡通过排查新识别监测对象</w:t>
      </w:r>
      <w:r>
        <w:rPr>
          <w:rFonts w:hint="eastAsia"/>
          <w:sz w:val="28"/>
          <w:szCs w:val="36"/>
        </w:rPr>
        <w:t>5</w:t>
      </w:r>
      <w:r>
        <w:rPr>
          <w:rFonts w:hint="eastAsia"/>
          <w:sz w:val="28"/>
          <w:szCs w:val="36"/>
        </w:rPr>
        <w:t>户</w:t>
      </w:r>
      <w:r>
        <w:rPr>
          <w:rFonts w:hint="eastAsia"/>
          <w:sz w:val="28"/>
          <w:szCs w:val="36"/>
        </w:rPr>
        <w:t>12</w:t>
      </w:r>
      <w:r>
        <w:rPr>
          <w:rFonts w:hint="eastAsia"/>
          <w:sz w:val="28"/>
          <w:szCs w:val="36"/>
        </w:rPr>
        <w:t>人，风险解除</w:t>
      </w:r>
      <w:r>
        <w:rPr>
          <w:rFonts w:hint="eastAsia"/>
          <w:sz w:val="28"/>
          <w:szCs w:val="36"/>
        </w:rPr>
        <w:t>11</w:t>
      </w:r>
      <w:r>
        <w:rPr>
          <w:rFonts w:hint="eastAsia"/>
          <w:sz w:val="28"/>
          <w:szCs w:val="36"/>
        </w:rPr>
        <w:t>户</w:t>
      </w:r>
      <w:r>
        <w:rPr>
          <w:rFonts w:hint="eastAsia"/>
          <w:sz w:val="28"/>
          <w:szCs w:val="36"/>
        </w:rPr>
        <w:t>30</w:t>
      </w:r>
      <w:r>
        <w:rPr>
          <w:rFonts w:hint="eastAsia"/>
          <w:sz w:val="28"/>
          <w:szCs w:val="36"/>
        </w:rPr>
        <w:t>人，精准落实帮扶政策。三是做好问题整改工作。按照中办督查反馈</w:t>
      </w:r>
      <w:r>
        <w:rPr>
          <w:rFonts w:hint="eastAsia"/>
          <w:sz w:val="28"/>
          <w:szCs w:val="36"/>
        </w:rPr>
        <w:t>13</w:t>
      </w:r>
      <w:r>
        <w:rPr>
          <w:rFonts w:hint="eastAsia"/>
          <w:sz w:val="28"/>
          <w:szCs w:val="36"/>
        </w:rPr>
        <w:t>条问题和省办明查暗访反馈</w:t>
      </w:r>
      <w:r>
        <w:rPr>
          <w:rFonts w:hint="eastAsia"/>
          <w:sz w:val="28"/>
          <w:szCs w:val="36"/>
        </w:rPr>
        <w:t>9</w:t>
      </w:r>
      <w:r>
        <w:rPr>
          <w:rFonts w:hint="eastAsia"/>
          <w:sz w:val="28"/>
          <w:szCs w:val="36"/>
        </w:rPr>
        <w:t>条问题，我乡结合实际情况，归类为</w:t>
      </w:r>
      <w:r>
        <w:rPr>
          <w:rFonts w:hint="eastAsia"/>
          <w:sz w:val="28"/>
          <w:szCs w:val="36"/>
        </w:rPr>
        <w:t>14</w:t>
      </w:r>
      <w:r>
        <w:rPr>
          <w:rFonts w:hint="eastAsia"/>
          <w:sz w:val="28"/>
          <w:szCs w:val="36"/>
        </w:rPr>
        <w:t>项重点工作，逐项进行分解，细化措施，确保问题整改清零。制定《三多乡巩固拓展脱贫攻坚成果问题整改评分表》，由各分管副职对照各自分管领域，逐村逐条逐项进行审阅评分，并提出整改要求，强化督导指导，综合排名，确保问题整改取得实效。四是做好脱贫攻坚后评估准备工作。我乡根据后评估有关要求，开展准备工作，对照责任落实、政策落实、工作落实和巩固成效</w:t>
      </w:r>
      <w:r>
        <w:rPr>
          <w:rFonts w:hint="eastAsia"/>
          <w:sz w:val="28"/>
          <w:szCs w:val="36"/>
        </w:rPr>
        <w:t>4</w:t>
      </w:r>
      <w:r>
        <w:rPr>
          <w:rFonts w:hint="eastAsia"/>
          <w:sz w:val="28"/>
          <w:szCs w:val="36"/>
        </w:rPr>
        <w:t>个方面</w:t>
      </w:r>
      <w:r>
        <w:rPr>
          <w:rFonts w:hint="eastAsia"/>
          <w:sz w:val="28"/>
          <w:szCs w:val="36"/>
        </w:rPr>
        <w:t>29</w:t>
      </w:r>
      <w:r>
        <w:rPr>
          <w:rFonts w:hint="eastAsia"/>
          <w:sz w:val="28"/>
          <w:szCs w:val="36"/>
        </w:rPr>
        <w:t>项指标，细化内容，</w:t>
      </w:r>
      <w:r>
        <w:rPr>
          <w:rFonts w:hint="eastAsia"/>
          <w:sz w:val="28"/>
          <w:szCs w:val="36"/>
        </w:rPr>
        <w:t>精准分工，组织各帮扶力量进村入户开展帮扶和资料归档整理等工作，确保后评估工作顺利开展。</w:t>
      </w:r>
    </w:p>
    <w:p w:rsidR="007F00A9" w:rsidRDefault="007B3332">
      <w:pPr>
        <w:spacing w:line="520" w:lineRule="exact"/>
        <w:ind w:firstLineChars="150" w:firstLine="420"/>
        <w:rPr>
          <w:sz w:val="28"/>
          <w:szCs w:val="36"/>
        </w:rPr>
      </w:pPr>
      <w:r>
        <w:rPr>
          <w:rFonts w:hint="eastAsia"/>
          <w:sz w:val="28"/>
          <w:szCs w:val="36"/>
        </w:rPr>
        <w:t>4.</w:t>
      </w:r>
      <w:r>
        <w:rPr>
          <w:rFonts w:hint="eastAsia"/>
          <w:sz w:val="28"/>
          <w:szCs w:val="36"/>
        </w:rPr>
        <w:t>紧盯民生改善，政策落实稳步推进。人人持证技能培训方面，</w:t>
      </w:r>
      <w:r>
        <w:rPr>
          <w:rFonts w:hint="eastAsia"/>
          <w:sz w:val="28"/>
          <w:szCs w:val="36"/>
        </w:rPr>
        <w:t>今年以来，我乡累计培训人</w:t>
      </w:r>
      <w:r>
        <w:rPr>
          <w:rFonts w:hint="eastAsia"/>
          <w:sz w:val="28"/>
          <w:szCs w:val="36"/>
        </w:rPr>
        <w:t>938</w:t>
      </w:r>
      <w:r>
        <w:rPr>
          <w:rFonts w:hint="eastAsia"/>
          <w:sz w:val="28"/>
          <w:szCs w:val="36"/>
        </w:rPr>
        <w:t>人并全部合格取证，其中脱贫劳动力培训</w:t>
      </w:r>
      <w:r>
        <w:rPr>
          <w:rFonts w:hint="eastAsia"/>
          <w:sz w:val="28"/>
          <w:szCs w:val="36"/>
        </w:rPr>
        <w:t>783</w:t>
      </w:r>
      <w:r>
        <w:rPr>
          <w:rFonts w:hint="eastAsia"/>
          <w:sz w:val="28"/>
          <w:szCs w:val="36"/>
        </w:rPr>
        <w:t>人，易地搬迁户培训</w:t>
      </w:r>
      <w:r>
        <w:rPr>
          <w:rFonts w:hint="eastAsia"/>
          <w:sz w:val="28"/>
          <w:szCs w:val="36"/>
        </w:rPr>
        <w:t>84</w:t>
      </w:r>
      <w:r>
        <w:rPr>
          <w:rFonts w:hint="eastAsia"/>
          <w:sz w:val="28"/>
          <w:szCs w:val="36"/>
        </w:rPr>
        <w:t>人，脱贫劳动力外出务工交通补贴发放</w:t>
      </w:r>
      <w:r>
        <w:rPr>
          <w:rFonts w:hint="eastAsia"/>
          <w:sz w:val="28"/>
          <w:szCs w:val="36"/>
        </w:rPr>
        <w:t>117</w:t>
      </w:r>
      <w:r>
        <w:rPr>
          <w:rFonts w:hint="eastAsia"/>
          <w:sz w:val="28"/>
          <w:szCs w:val="36"/>
        </w:rPr>
        <w:t>人共</w:t>
      </w:r>
      <w:r>
        <w:rPr>
          <w:rFonts w:hint="eastAsia"/>
          <w:sz w:val="28"/>
          <w:szCs w:val="36"/>
        </w:rPr>
        <w:t>6.9</w:t>
      </w:r>
      <w:r>
        <w:rPr>
          <w:rFonts w:hint="eastAsia"/>
          <w:sz w:val="28"/>
          <w:szCs w:val="36"/>
        </w:rPr>
        <w:t>万元。</w:t>
      </w:r>
      <w:r>
        <w:rPr>
          <w:rFonts w:hint="eastAsia"/>
          <w:sz w:val="28"/>
          <w:szCs w:val="36"/>
        </w:rPr>
        <w:t>养老保险方面，</w:t>
      </w:r>
      <w:r>
        <w:rPr>
          <w:rFonts w:hint="eastAsia"/>
          <w:sz w:val="28"/>
          <w:szCs w:val="36"/>
        </w:rPr>
        <w:t>全</w:t>
      </w:r>
      <w:r>
        <w:rPr>
          <w:rFonts w:hint="eastAsia"/>
          <w:sz w:val="28"/>
          <w:szCs w:val="36"/>
        </w:rPr>
        <w:t>乡</w:t>
      </w:r>
      <w:r>
        <w:rPr>
          <w:rFonts w:hint="eastAsia"/>
          <w:sz w:val="28"/>
          <w:szCs w:val="36"/>
        </w:rPr>
        <w:t>应</w:t>
      </w:r>
      <w:r>
        <w:rPr>
          <w:rFonts w:hint="eastAsia"/>
          <w:sz w:val="28"/>
          <w:szCs w:val="36"/>
        </w:rPr>
        <w:t>缴纳</w:t>
      </w:r>
      <w:r>
        <w:rPr>
          <w:rFonts w:hint="eastAsia"/>
          <w:sz w:val="28"/>
          <w:szCs w:val="36"/>
        </w:rPr>
        <w:t>人数</w:t>
      </w:r>
      <w:r>
        <w:rPr>
          <w:rFonts w:hint="eastAsia"/>
          <w:sz w:val="28"/>
          <w:szCs w:val="36"/>
        </w:rPr>
        <w:t>2115</w:t>
      </w:r>
      <w:r>
        <w:rPr>
          <w:rFonts w:hint="eastAsia"/>
          <w:sz w:val="28"/>
          <w:szCs w:val="36"/>
        </w:rPr>
        <w:t>人，实际</w:t>
      </w:r>
      <w:r>
        <w:rPr>
          <w:rFonts w:hint="eastAsia"/>
          <w:sz w:val="28"/>
          <w:szCs w:val="36"/>
        </w:rPr>
        <w:t>缴纳</w:t>
      </w:r>
      <w:r>
        <w:rPr>
          <w:rFonts w:hint="eastAsia"/>
          <w:sz w:val="28"/>
          <w:szCs w:val="36"/>
        </w:rPr>
        <w:t>2307</w:t>
      </w:r>
      <w:r>
        <w:rPr>
          <w:rFonts w:hint="eastAsia"/>
          <w:sz w:val="28"/>
          <w:szCs w:val="36"/>
        </w:rPr>
        <w:t>人</w:t>
      </w:r>
      <w:r>
        <w:rPr>
          <w:rFonts w:hint="eastAsia"/>
          <w:sz w:val="28"/>
          <w:szCs w:val="36"/>
        </w:rPr>
        <w:t>,</w:t>
      </w:r>
      <w:r>
        <w:rPr>
          <w:rFonts w:hint="eastAsia"/>
          <w:sz w:val="28"/>
          <w:szCs w:val="36"/>
        </w:rPr>
        <w:t>完成率</w:t>
      </w:r>
      <w:r>
        <w:rPr>
          <w:rFonts w:hint="eastAsia"/>
          <w:sz w:val="28"/>
          <w:szCs w:val="36"/>
        </w:rPr>
        <w:t>109%</w:t>
      </w:r>
      <w:r>
        <w:rPr>
          <w:rFonts w:hint="eastAsia"/>
          <w:sz w:val="28"/>
          <w:szCs w:val="36"/>
        </w:rPr>
        <w:t>，</w:t>
      </w:r>
      <w:r>
        <w:rPr>
          <w:rFonts w:hint="eastAsia"/>
          <w:sz w:val="28"/>
          <w:szCs w:val="36"/>
        </w:rPr>
        <w:t>圆满完成了城乡居民基本养老保险和城乡居民补充养老保险缴纳</w:t>
      </w:r>
      <w:r>
        <w:rPr>
          <w:rFonts w:hint="eastAsia"/>
          <w:sz w:val="28"/>
          <w:szCs w:val="36"/>
        </w:rPr>
        <w:t>工作目标</w:t>
      </w:r>
      <w:r>
        <w:rPr>
          <w:rFonts w:hint="eastAsia"/>
          <w:sz w:val="28"/>
          <w:szCs w:val="36"/>
        </w:rPr>
        <w:t>。“两癌”筛查方面，全乡“两癌”筛查共</w:t>
      </w:r>
      <w:r>
        <w:rPr>
          <w:rFonts w:hint="eastAsia"/>
          <w:sz w:val="28"/>
          <w:szCs w:val="36"/>
        </w:rPr>
        <w:t>281</w:t>
      </w:r>
      <w:r>
        <w:rPr>
          <w:rFonts w:hint="eastAsia"/>
          <w:sz w:val="28"/>
          <w:szCs w:val="36"/>
        </w:rPr>
        <w:t>人，完成了县上下达的任务，完成率</w:t>
      </w:r>
      <w:r>
        <w:rPr>
          <w:rFonts w:hint="eastAsia"/>
          <w:sz w:val="28"/>
          <w:szCs w:val="36"/>
        </w:rPr>
        <w:t>100%</w:t>
      </w:r>
      <w:r>
        <w:rPr>
          <w:rFonts w:hint="eastAsia"/>
          <w:sz w:val="28"/>
          <w:szCs w:val="36"/>
        </w:rPr>
        <w:t>。教育方面，</w:t>
      </w:r>
      <w:r>
        <w:rPr>
          <w:rFonts w:hint="eastAsia"/>
          <w:sz w:val="28"/>
          <w:szCs w:val="36"/>
        </w:rPr>
        <w:t>全</w:t>
      </w:r>
      <w:r>
        <w:rPr>
          <w:rFonts w:hint="eastAsia"/>
          <w:sz w:val="28"/>
          <w:szCs w:val="36"/>
        </w:rPr>
        <w:t>乡</w:t>
      </w:r>
      <w:r>
        <w:rPr>
          <w:rFonts w:hint="eastAsia"/>
          <w:sz w:val="28"/>
          <w:szCs w:val="36"/>
        </w:rPr>
        <w:t>小学生</w:t>
      </w:r>
      <w:r>
        <w:rPr>
          <w:rFonts w:hint="eastAsia"/>
          <w:sz w:val="28"/>
          <w:szCs w:val="36"/>
        </w:rPr>
        <w:t>共</w:t>
      </w:r>
      <w:r>
        <w:rPr>
          <w:rFonts w:hint="eastAsia"/>
          <w:sz w:val="28"/>
          <w:szCs w:val="36"/>
        </w:rPr>
        <w:t>48</w:t>
      </w:r>
      <w:r>
        <w:rPr>
          <w:rFonts w:hint="eastAsia"/>
          <w:sz w:val="28"/>
          <w:szCs w:val="36"/>
        </w:rPr>
        <w:t>人，适龄儿童入学率达</w:t>
      </w:r>
      <w:r>
        <w:rPr>
          <w:rFonts w:hint="eastAsia"/>
          <w:sz w:val="28"/>
          <w:szCs w:val="36"/>
        </w:rPr>
        <w:t>100%</w:t>
      </w:r>
      <w:r>
        <w:rPr>
          <w:rFonts w:hint="eastAsia"/>
          <w:sz w:val="28"/>
          <w:szCs w:val="36"/>
        </w:rPr>
        <w:t>，</w:t>
      </w:r>
      <w:r>
        <w:rPr>
          <w:rFonts w:hint="eastAsia"/>
          <w:sz w:val="28"/>
          <w:szCs w:val="36"/>
        </w:rPr>
        <w:t>小学无流失学生</w:t>
      </w:r>
      <w:r>
        <w:rPr>
          <w:rFonts w:hint="eastAsia"/>
          <w:sz w:val="28"/>
          <w:szCs w:val="36"/>
        </w:rPr>
        <w:t>，平时注重校园</w:t>
      </w:r>
      <w:r>
        <w:rPr>
          <w:rFonts w:hint="eastAsia"/>
          <w:sz w:val="28"/>
          <w:szCs w:val="36"/>
        </w:rPr>
        <w:t>安全管理工作</w:t>
      </w:r>
      <w:r>
        <w:rPr>
          <w:rFonts w:hint="eastAsia"/>
          <w:sz w:val="28"/>
          <w:szCs w:val="36"/>
        </w:rPr>
        <w:t>，</w:t>
      </w:r>
      <w:r>
        <w:rPr>
          <w:rFonts w:hint="eastAsia"/>
          <w:sz w:val="28"/>
          <w:szCs w:val="36"/>
        </w:rPr>
        <w:t>确保了全年小学、幼儿园未发生任何事故，今年共上报</w:t>
      </w:r>
      <w:r>
        <w:rPr>
          <w:rFonts w:hint="eastAsia"/>
          <w:sz w:val="28"/>
          <w:szCs w:val="36"/>
        </w:rPr>
        <w:t>雨露计划符合条件人数</w:t>
      </w:r>
      <w:r>
        <w:rPr>
          <w:rFonts w:hint="eastAsia"/>
          <w:sz w:val="28"/>
          <w:szCs w:val="36"/>
        </w:rPr>
        <w:t>60</w:t>
      </w:r>
      <w:r>
        <w:rPr>
          <w:rFonts w:hint="eastAsia"/>
          <w:sz w:val="28"/>
          <w:szCs w:val="36"/>
        </w:rPr>
        <w:t>人，每人补助</w:t>
      </w:r>
      <w:r>
        <w:rPr>
          <w:rFonts w:hint="eastAsia"/>
          <w:sz w:val="28"/>
          <w:szCs w:val="36"/>
        </w:rPr>
        <w:t>3000</w:t>
      </w:r>
      <w:r>
        <w:rPr>
          <w:rFonts w:hint="eastAsia"/>
          <w:sz w:val="28"/>
          <w:szCs w:val="36"/>
        </w:rPr>
        <w:t>元，建档立卡贫困大学生补助</w:t>
      </w:r>
      <w:r>
        <w:rPr>
          <w:rFonts w:hint="eastAsia"/>
          <w:sz w:val="28"/>
          <w:szCs w:val="36"/>
        </w:rPr>
        <w:t>9</w:t>
      </w:r>
      <w:r>
        <w:rPr>
          <w:rFonts w:hint="eastAsia"/>
          <w:sz w:val="28"/>
          <w:szCs w:val="36"/>
        </w:rPr>
        <w:t>人，每人补助</w:t>
      </w:r>
      <w:r>
        <w:rPr>
          <w:rFonts w:hint="eastAsia"/>
          <w:sz w:val="28"/>
          <w:szCs w:val="36"/>
        </w:rPr>
        <w:t>5000</w:t>
      </w:r>
      <w:r>
        <w:rPr>
          <w:rFonts w:hint="eastAsia"/>
          <w:sz w:val="28"/>
          <w:szCs w:val="36"/>
        </w:rPr>
        <w:t>元。兜底保障方面，按</w:t>
      </w:r>
      <w:r>
        <w:rPr>
          <w:rFonts w:hint="eastAsia"/>
          <w:sz w:val="28"/>
          <w:szCs w:val="36"/>
        </w:rPr>
        <w:lastRenderedPageBreak/>
        <w:t>照兜底保障应保尽保的要求，我乡持续进行摸底排查，三多乡今年新申请低保</w:t>
      </w:r>
      <w:r>
        <w:rPr>
          <w:rFonts w:hint="eastAsia"/>
          <w:sz w:val="28"/>
          <w:szCs w:val="36"/>
        </w:rPr>
        <w:t>31</w:t>
      </w:r>
      <w:r>
        <w:rPr>
          <w:rFonts w:hint="eastAsia"/>
          <w:sz w:val="28"/>
          <w:szCs w:val="36"/>
        </w:rPr>
        <w:t>户</w:t>
      </w:r>
      <w:r>
        <w:rPr>
          <w:rFonts w:hint="eastAsia"/>
          <w:sz w:val="28"/>
          <w:szCs w:val="36"/>
        </w:rPr>
        <w:t>31</w:t>
      </w:r>
      <w:r>
        <w:rPr>
          <w:rFonts w:hint="eastAsia"/>
          <w:sz w:val="28"/>
          <w:szCs w:val="36"/>
        </w:rPr>
        <w:t>人，通过</w:t>
      </w:r>
      <w:r>
        <w:rPr>
          <w:rFonts w:hint="eastAsia"/>
          <w:sz w:val="28"/>
          <w:szCs w:val="36"/>
        </w:rPr>
        <w:t>4</w:t>
      </w:r>
      <w:r>
        <w:rPr>
          <w:rFonts w:hint="eastAsia"/>
          <w:sz w:val="28"/>
          <w:szCs w:val="36"/>
        </w:rPr>
        <w:t>户</w:t>
      </w:r>
      <w:r>
        <w:rPr>
          <w:rFonts w:hint="eastAsia"/>
          <w:sz w:val="28"/>
          <w:szCs w:val="36"/>
        </w:rPr>
        <w:t>4</w:t>
      </w:r>
      <w:r>
        <w:rPr>
          <w:rFonts w:hint="eastAsia"/>
          <w:sz w:val="28"/>
          <w:szCs w:val="36"/>
        </w:rPr>
        <w:t>人，享受低保人员因病死亡</w:t>
      </w:r>
      <w:r>
        <w:rPr>
          <w:rFonts w:hint="eastAsia"/>
          <w:sz w:val="28"/>
          <w:szCs w:val="36"/>
        </w:rPr>
        <w:t>38</w:t>
      </w:r>
      <w:r>
        <w:rPr>
          <w:rFonts w:hint="eastAsia"/>
          <w:sz w:val="28"/>
          <w:szCs w:val="36"/>
        </w:rPr>
        <w:t>人，现有低保</w:t>
      </w:r>
      <w:r>
        <w:rPr>
          <w:rFonts w:hint="eastAsia"/>
          <w:sz w:val="28"/>
          <w:szCs w:val="36"/>
        </w:rPr>
        <w:t>568</w:t>
      </w:r>
      <w:r>
        <w:rPr>
          <w:rFonts w:hint="eastAsia"/>
          <w:sz w:val="28"/>
          <w:szCs w:val="36"/>
        </w:rPr>
        <w:t>户、</w:t>
      </w:r>
      <w:r>
        <w:rPr>
          <w:rFonts w:hint="eastAsia"/>
          <w:sz w:val="28"/>
          <w:szCs w:val="36"/>
        </w:rPr>
        <w:t>637</w:t>
      </w:r>
      <w:r>
        <w:rPr>
          <w:rFonts w:hint="eastAsia"/>
          <w:sz w:val="28"/>
          <w:szCs w:val="36"/>
        </w:rPr>
        <w:t>人。今年特困人员死亡</w:t>
      </w:r>
      <w:r>
        <w:rPr>
          <w:rFonts w:hint="eastAsia"/>
          <w:sz w:val="28"/>
          <w:szCs w:val="36"/>
        </w:rPr>
        <w:t>1</w:t>
      </w:r>
      <w:r>
        <w:rPr>
          <w:rFonts w:hint="eastAsia"/>
          <w:sz w:val="28"/>
          <w:szCs w:val="36"/>
        </w:rPr>
        <w:t>人，现有特困人员分散</w:t>
      </w:r>
      <w:r>
        <w:rPr>
          <w:rFonts w:hint="eastAsia"/>
          <w:sz w:val="28"/>
          <w:szCs w:val="36"/>
        </w:rPr>
        <w:t xml:space="preserve"> 42</w:t>
      </w:r>
      <w:r>
        <w:rPr>
          <w:rFonts w:hint="eastAsia"/>
          <w:sz w:val="28"/>
          <w:szCs w:val="36"/>
        </w:rPr>
        <w:t>户</w:t>
      </w:r>
      <w:r>
        <w:rPr>
          <w:rFonts w:hint="eastAsia"/>
          <w:sz w:val="28"/>
          <w:szCs w:val="36"/>
        </w:rPr>
        <w:t>44</w:t>
      </w:r>
      <w:r>
        <w:rPr>
          <w:rFonts w:hint="eastAsia"/>
          <w:sz w:val="28"/>
          <w:szCs w:val="36"/>
        </w:rPr>
        <w:t>人，集中供养</w:t>
      </w:r>
      <w:r>
        <w:rPr>
          <w:rFonts w:hint="eastAsia"/>
          <w:sz w:val="28"/>
          <w:szCs w:val="36"/>
        </w:rPr>
        <w:t>6</w:t>
      </w:r>
      <w:r>
        <w:rPr>
          <w:rFonts w:hint="eastAsia"/>
          <w:sz w:val="28"/>
          <w:szCs w:val="36"/>
        </w:rPr>
        <w:t>户</w:t>
      </w:r>
      <w:r>
        <w:rPr>
          <w:rFonts w:hint="eastAsia"/>
          <w:sz w:val="28"/>
          <w:szCs w:val="36"/>
        </w:rPr>
        <w:t>6</w:t>
      </w:r>
      <w:r>
        <w:rPr>
          <w:rFonts w:hint="eastAsia"/>
          <w:sz w:val="28"/>
          <w:szCs w:val="36"/>
        </w:rPr>
        <w:t>人。临时救助方面，今年我</w:t>
      </w:r>
      <w:r>
        <w:rPr>
          <w:rFonts w:hint="eastAsia"/>
          <w:sz w:val="28"/>
          <w:szCs w:val="36"/>
        </w:rPr>
        <w:t>乡共救助</w:t>
      </w:r>
      <w:r>
        <w:rPr>
          <w:rFonts w:hint="eastAsia"/>
          <w:sz w:val="28"/>
          <w:szCs w:val="36"/>
        </w:rPr>
        <w:t>168</w:t>
      </w:r>
      <w:r>
        <w:rPr>
          <w:rFonts w:hint="eastAsia"/>
          <w:sz w:val="28"/>
          <w:szCs w:val="36"/>
        </w:rPr>
        <w:t>户</w:t>
      </w:r>
      <w:r>
        <w:rPr>
          <w:rFonts w:hint="eastAsia"/>
          <w:sz w:val="28"/>
          <w:szCs w:val="36"/>
        </w:rPr>
        <w:t>174</w:t>
      </w:r>
      <w:r>
        <w:rPr>
          <w:rFonts w:hint="eastAsia"/>
          <w:sz w:val="28"/>
          <w:szCs w:val="36"/>
        </w:rPr>
        <w:t>人，为困难人群发放临时救济资金</w:t>
      </w:r>
      <w:r>
        <w:rPr>
          <w:rFonts w:hint="eastAsia"/>
          <w:sz w:val="28"/>
          <w:szCs w:val="36"/>
        </w:rPr>
        <w:t>8.69</w:t>
      </w:r>
      <w:r>
        <w:rPr>
          <w:rFonts w:hint="eastAsia"/>
          <w:sz w:val="28"/>
          <w:szCs w:val="36"/>
        </w:rPr>
        <w:t>万元。关心关怀方面，积极宣传“老年法”，落实好敬老、养老的各项优待政策，对留守老人、留守妇女、留守儿童做好系统登记录入工作，对“三留守”人员做到时刻关注，及时帮助解决生活中的困难。</w:t>
      </w:r>
    </w:p>
    <w:p w:rsidR="007F00A9" w:rsidRDefault="007B3332">
      <w:pPr>
        <w:spacing w:line="520" w:lineRule="exact"/>
        <w:ind w:firstLineChars="150" w:firstLine="420"/>
        <w:rPr>
          <w:sz w:val="28"/>
          <w:szCs w:val="36"/>
        </w:rPr>
      </w:pPr>
      <w:r>
        <w:rPr>
          <w:rFonts w:hint="eastAsia"/>
          <w:sz w:val="28"/>
          <w:szCs w:val="36"/>
        </w:rPr>
        <w:t>5.</w:t>
      </w:r>
      <w:r>
        <w:rPr>
          <w:rFonts w:hint="eastAsia"/>
          <w:sz w:val="28"/>
          <w:szCs w:val="36"/>
        </w:rPr>
        <w:t>紧盯美丽乡村，乡村面貌改善取得新成效。我乡高度重视美丽乡村建设，按照县委、县政府总体规划和有关文件精神，推动各项工作落实。一是持续开展农村人居环境“六乱”整治。今年以来，我乡发动</w:t>
      </w:r>
      <w:r>
        <w:rPr>
          <w:rFonts w:hint="eastAsia"/>
          <w:sz w:val="28"/>
          <w:szCs w:val="36"/>
        </w:rPr>
        <w:t>13</w:t>
      </w:r>
      <w:r>
        <w:rPr>
          <w:rFonts w:hint="eastAsia"/>
          <w:sz w:val="28"/>
          <w:szCs w:val="36"/>
        </w:rPr>
        <w:t>个村委</w:t>
      </w:r>
      <w:r>
        <w:rPr>
          <w:rFonts w:hint="eastAsia"/>
          <w:sz w:val="28"/>
          <w:szCs w:val="36"/>
        </w:rPr>
        <w:t>568</w:t>
      </w:r>
      <w:r>
        <w:rPr>
          <w:rFonts w:hint="eastAsia"/>
          <w:sz w:val="28"/>
          <w:szCs w:val="36"/>
        </w:rPr>
        <w:t>户农户参与“六乱”整治工作，清理整治</w:t>
      </w:r>
      <w:r>
        <w:rPr>
          <w:rFonts w:hint="eastAsia"/>
          <w:sz w:val="28"/>
          <w:szCs w:val="36"/>
        </w:rPr>
        <w:t>241</w:t>
      </w:r>
      <w:r>
        <w:rPr>
          <w:rFonts w:hint="eastAsia"/>
          <w:sz w:val="28"/>
          <w:szCs w:val="36"/>
        </w:rPr>
        <w:t>处，清理垃圾</w:t>
      </w:r>
      <w:r>
        <w:rPr>
          <w:rFonts w:hint="eastAsia"/>
          <w:sz w:val="28"/>
          <w:szCs w:val="36"/>
        </w:rPr>
        <w:t>828</w:t>
      </w:r>
      <w:r>
        <w:rPr>
          <w:rFonts w:hint="eastAsia"/>
          <w:sz w:val="28"/>
          <w:szCs w:val="36"/>
        </w:rPr>
        <w:t>吨，消除交通</w:t>
      </w:r>
      <w:r>
        <w:rPr>
          <w:rFonts w:hint="eastAsia"/>
          <w:sz w:val="28"/>
          <w:szCs w:val="36"/>
        </w:rPr>
        <w:t>安全隐患</w:t>
      </w:r>
      <w:r>
        <w:rPr>
          <w:rFonts w:hint="eastAsia"/>
          <w:sz w:val="28"/>
          <w:szCs w:val="36"/>
        </w:rPr>
        <w:t>13</w:t>
      </w:r>
      <w:r>
        <w:rPr>
          <w:rFonts w:hint="eastAsia"/>
          <w:sz w:val="28"/>
          <w:szCs w:val="36"/>
        </w:rPr>
        <w:t>处，取缔违法占地</w:t>
      </w:r>
      <w:r>
        <w:rPr>
          <w:rFonts w:hint="eastAsia"/>
          <w:sz w:val="28"/>
          <w:szCs w:val="36"/>
        </w:rPr>
        <w:t>0.5</w:t>
      </w:r>
      <w:r>
        <w:rPr>
          <w:rFonts w:hint="eastAsia"/>
          <w:sz w:val="28"/>
          <w:szCs w:val="36"/>
        </w:rPr>
        <w:t>亩，复垦农田面积</w:t>
      </w:r>
      <w:r>
        <w:rPr>
          <w:rFonts w:hint="eastAsia"/>
          <w:sz w:val="28"/>
          <w:szCs w:val="36"/>
        </w:rPr>
        <w:t>12</w:t>
      </w:r>
      <w:r>
        <w:rPr>
          <w:rFonts w:hint="eastAsia"/>
          <w:sz w:val="28"/>
          <w:szCs w:val="36"/>
        </w:rPr>
        <w:t>亩，对交通沿线、村庄街巷、田间地头、农户庭院等地方做到了“有乱必治”；二是推进美丽乡村建设。今年，通过“三治四化”村庄规划，我乡积极申请上级资金，对楼底村、三多村、茨林村三个村庄进行专业设计，推动美丽乡村建设，为乡村振兴打造全乡样板。</w:t>
      </w:r>
    </w:p>
    <w:p w:rsidR="007F00A9" w:rsidRDefault="007B3332">
      <w:pPr>
        <w:spacing w:line="520" w:lineRule="exact"/>
        <w:ind w:firstLineChars="150" w:firstLine="420"/>
        <w:rPr>
          <w:sz w:val="28"/>
          <w:szCs w:val="36"/>
        </w:rPr>
      </w:pPr>
      <w:r>
        <w:rPr>
          <w:rFonts w:hint="eastAsia"/>
          <w:sz w:val="28"/>
          <w:szCs w:val="36"/>
        </w:rPr>
        <w:t>6.</w:t>
      </w:r>
      <w:r>
        <w:rPr>
          <w:rFonts w:hint="eastAsia"/>
          <w:sz w:val="28"/>
          <w:szCs w:val="36"/>
        </w:rPr>
        <w:t>紧盯疫情防控，夯实健康防疫屏障。一是精准做好新冠肺炎疫情防控。我乡严格落实上级关于疫情防控有关文件精神，按照中高风险地区返宁人员管控措施，严格疫情防控，采取拉网式排查、网格化管理，在交通要道、公共场所等地点设立检测点，</w:t>
      </w:r>
      <w:r>
        <w:rPr>
          <w:rFonts w:hint="eastAsia"/>
          <w:sz w:val="28"/>
          <w:szCs w:val="36"/>
        </w:rPr>
        <w:t>按要求进行疫情防控。二是全力做好疫苗接种工作。</w:t>
      </w:r>
      <w:r>
        <w:rPr>
          <w:rFonts w:hint="eastAsia"/>
          <w:sz w:val="28"/>
          <w:szCs w:val="36"/>
        </w:rPr>
        <w:t>截止</w:t>
      </w:r>
      <w:r>
        <w:rPr>
          <w:rFonts w:hint="eastAsia"/>
          <w:sz w:val="28"/>
          <w:szCs w:val="36"/>
        </w:rPr>
        <w:t>10</w:t>
      </w:r>
      <w:r>
        <w:rPr>
          <w:rFonts w:hint="eastAsia"/>
          <w:sz w:val="28"/>
          <w:szCs w:val="36"/>
        </w:rPr>
        <w:t>月底，我乡新冠疫苗第一针共累计接种</w:t>
      </w:r>
      <w:r>
        <w:rPr>
          <w:rFonts w:hint="eastAsia"/>
          <w:sz w:val="28"/>
          <w:szCs w:val="36"/>
        </w:rPr>
        <w:t>4548</w:t>
      </w:r>
      <w:r>
        <w:rPr>
          <w:rFonts w:hint="eastAsia"/>
          <w:sz w:val="28"/>
          <w:szCs w:val="36"/>
        </w:rPr>
        <w:t>剂，第二针累计接种</w:t>
      </w:r>
      <w:r>
        <w:rPr>
          <w:rFonts w:hint="eastAsia"/>
          <w:sz w:val="28"/>
          <w:szCs w:val="36"/>
        </w:rPr>
        <w:t>4139</w:t>
      </w:r>
      <w:r>
        <w:rPr>
          <w:rFonts w:hint="eastAsia"/>
          <w:sz w:val="28"/>
          <w:szCs w:val="36"/>
        </w:rPr>
        <w:t>剂，第三针累计接种</w:t>
      </w:r>
      <w:r>
        <w:rPr>
          <w:rFonts w:hint="eastAsia"/>
          <w:sz w:val="28"/>
          <w:szCs w:val="36"/>
        </w:rPr>
        <w:t>393</w:t>
      </w:r>
      <w:r>
        <w:rPr>
          <w:rFonts w:hint="eastAsia"/>
          <w:sz w:val="28"/>
          <w:szCs w:val="36"/>
        </w:rPr>
        <w:t>剂，超额完成了上级分配的任务。</w:t>
      </w:r>
    </w:p>
    <w:p w:rsidR="007F00A9" w:rsidRDefault="007B3332">
      <w:pPr>
        <w:spacing w:line="520" w:lineRule="exact"/>
        <w:ind w:firstLineChars="150" w:firstLine="420"/>
        <w:rPr>
          <w:sz w:val="28"/>
          <w:szCs w:val="36"/>
        </w:rPr>
      </w:pPr>
      <w:r>
        <w:rPr>
          <w:rFonts w:hint="eastAsia"/>
          <w:sz w:val="28"/>
          <w:szCs w:val="36"/>
        </w:rPr>
        <w:t>7.</w:t>
      </w:r>
      <w:r>
        <w:rPr>
          <w:rFonts w:hint="eastAsia"/>
          <w:sz w:val="28"/>
          <w:szCs w:val="36"/>
        </w:rPr>
        <w:t>紧盯灾后重建，生产生活秩序尽速恢复。</w:t>
      </w:r>
      <w:r>
        <w:rPr>
          <w:rFonts w:hint="eastAsia"/>
          <w:sz w:val="28"/>
          <w:szCs w:val="36"/>
        </w:rPr>
        <w:t>今年</w:t>
      </w:r>
      <w:r>
        <w:rPr>
          <w:rFonts w:hint="eastAsia"/>
          <w:sz w:val="28"/>
          <w:szCs w:val="36"/>
        </w:rPr>
        <w:t>9</w:t>
      </w:r>
      <w:r>
        <w:rPr>
          <w:rFonts w:hint="eastAsia"/>
          <w:sz w:val="28"/>
          <w:szCs w:val="36"/>
        </w:rPr>
        <w:t>月以来，我乡</w:t>
      </w:r>
      <w:r>
        <w:rPr>
          <w:rFonts w:hint="eastAsia"/>
          <w:sz w:val="28"/>
          <w:szCs w:val="36"/>
        </w:rPr>
        <w:lastRenderedPageBreak/>
        <w:t>遭遇持续强降雨，对全乡群众生产生活造成了较大影响，乡党委、政府靠前指挥，迅速行动，全面安排部署，累计撤离受灾群众</w:t>
      </w:r>
      <w:r>
        <w:rPr>
          <w:rFonts w:hint="eastAsia"/>
          <w:sz w:val="28"/>
          <w:szCs w:val="36"/>
        </w:rPr>
        <w:t>100</w:t>
      </w:r>
      <w:r>
        <w:rPr>
          <w:rFonts w:hint="eastAsia"/>
          <w:sz w:val="28"/>
          <w:szCs w:val="36"/>
        </w:rPr>
        <w:t>户</w:t>
      </w:r>
      <w:r>
        <w:rPr>
          <w:rFonts w:hint="eastAsia"/>
          <w:sz w:val="28"/>
          <w:szCs w:val="36"/>
        </w:rPr>
        <w:t>221</w:t>
      </w:r>
      <w:r>
        <w:rPr>
          <w:rFonts w:hint="eastAsia"/>
          <w:sz w:val="28"/>
          <w:szCs w:val="36"/>
        </w:rPr>
        <w:t>人，并做好灾后救援救助工作。一是进行房屋隐患排查。我乡第一时间配合县住建部门第三方鉴定机构，逐村逐户对房屋受损农户进行排查鉴定，共确定</w:t>
      </w:r>
      <w:r>
        <w:rPr>
          <w:rFonts w:hint="eastAsia"/>
          <w:sz w:val="28"/>
          <w:szCs w:val="36"/>
        </w:rPr>
        <w:t>69</w:t>
      </w:r>
      <w:r>
        <w:rPr>
          <w:rFonts w:hint="eastAsia"/>
          <w:sz w:val="28"/>
          <w:szCs w:val="36"/>
        </w:rPr>
        <w:t>户房屋受损户需实施改造，其中</w:t>
      </w:r>
      <w:r>
        <w:rPr>
          <w:rFonts w:hint="eastAsia"/>
          <w:sz w:val="28"/>
          <w:szCs w:val="36"/>
        </w:rPr>
        <w:t>49</w:t>
      </w:r>
      <w:r>
        <w:rPr>
          <w:rFonts w:hint="eastAsia"/>
          <w:sz w:val="28"/>
          <w:szCs w:val="36"/>
        </w:rPr>
        <w:t>户</w:t>
      </w:r>
      <w:r>
        <w:rPr>
          <w:rFonts w:hint="eastAsia"/>
          <w:sz w:val="28"/>
          <w:szCs w:val="36"/>
        </w:rPr>
        <w:t>C</w:t>
      </w:r>
      <w:r>
        <w:rPr>
          <w:rFonts w:hint="eastAsia"/>
          <w:sz w:val="28"/>
          <w:szCs w:val="36"/>
        </w:rPr>
        <w:t>级户需加固修缮，</w:t>
      </w:r>
      <w:r>
        <w:rPr>
          <w:rFonts w:hint="eastAsia"/>
          <w:sz w:val="28"/>
          <w:szCs w:val="36"/>
        </w:rPr>
        <w:t>19</w:t>
      </w:r>
      <w:r>
        <w:rPr>
          <w:rFonts w:hint="eastAsia"/>
          <w:sz w:val="28"/>
          <w:szCs w:val="36"/>
        </w:rPr>
        <w:t>户</w:t>
      </w:r>
      <w:r>
        <w:rPr>
          <w:rFonts w:hint="eastAsia"/>
          <w:sz w:val="28"/>
          <w:szCs w:val="36"/>
        </w:rPr>
        <w:t>D</w:t>
      </w:r>
      <w:r>
        <w:rPr>
          <w:rFonts w:hint="eastAsia"/>
          <w:sz w:val="28"/>
          <w:szCs w:val="36"/>
        </w:rPr>
        <w:t>级户需原址新建装配房，</w:t>
      </w:r>
      <w:r>
        <w:rPr>
          <w:rFonts w:hint="eastAsia"/>
          <w:sz w:val="28"/>
          <w:szCs w:val="36"/>
        </w:rPr>
        <w:t>1</w:t>
      </w:r>
      <w:r>
        <w:rPr>
          <w:rFonts w:hint="eastAsia"/>
          <w:sz w:val="28"/>
          <w:szCs w:val="36"/>
        </w:rPr>
        <w:t>户</w:t>
      </w:r>
      <w:r>
        <w:rPr>
          <w:rFonts w:hint="eastAsia"/>
          <w:sz w:val="28"/>
          <w:szCs w:val="36"/>
        </w:rPr>
        <w:t>D</w:t>
      </w:r>
      <w:r>
        <w:rPr>
          <w:rFonts w:hint="eastAsia"/>
          <w:sz w:val="28"/>
          <w:szCs w:val="36"/>
        </w:rPr>
        <w:t>级户异地购房，目前已全部开工或找好房源，预计</w:t>
      </w:r>
      <w:r>
        <w:rPr>
          <w:rFonts w:hint="eastAsia"/>
          <w:sz w:val="28"/>
          <w:szCs w:val="36"/>
        </w:rPr>
        <w:t>12</w:t>
      </w:r>
      <w:r>
        <w:rPr>
          <w:rFonts w:hint="eastAsia"/>
          <w:sz w:val="28"/>
          <w:szCs w:val="36"/>
        </w:rPr>
        <w:t>月</w:t>
      </w:r>
      <w:r>
        <w:rPr>
          <w:rFonts w:hint="eastAsia"/>
          <w:sz w:val="28"/>
          <w:szCs w:val="36"/>
        </w:rPr>
        <w:t>20</w:t>
      </w:r>
      <w:r>
        <w:rPr>
          <w:rFonts w:hint="eastAsia"/>
          <w:sz w:val="28"/>
          <w:szCs w:val="36"/>
        </w:rPr>
        <w:t>日前可全部完成入住。二是进行基础设施损毁情况排查。灾后，我乡迅速组织人员开展基础设施损毁</w:t>
      </w:r>
      <w:r>
        <w:rPr>
          <w:rFonts w:hint="eastAsia"/>
          <w:sz w:val="28"/>
          <w:szCs w:val="36"/>
        </w:rPr>
        <w:t>情况排查，共排查出道路隐患</w:t>
      </w:r>
      <w:r>
        <w:rPr>
          <w:rFonts w:hint="eastAsia"/>
          <w:sz w:val="28"/>
          <w:szCs w:val="36"/>
        </w:rPr>
        <w:t>84</w:t>
      </w:r>
      <w:r>
        <w:rPr>
          <w:rFonts w:hint="eastAsia"/>
          <w:sz w:val="28"/>
          <w:szCs w:val="36"/>
        </w:rPr>
        <w:t>处，已配合县交通部门养护中心全部整改完成；水毁道路涉及</w:t>
      </w:r>
      <w:r>
        <w:rPr>
          <w:rFonts w:hint="eastAsia"/>
          <w:sz w:val="28"/>
          <w:szCs w:val="36"/>
        </w:rPr>
        <w:t>9</w:t>
      </w:r>
      <w:r>
        <w:rPr>
          <w:rFonts w:hint="eastAsia"/>
          <w:sz w:val="28"/>
          <w:szCs w:val="36"/>
        </w:rPr>
        <w:t>公里，约</w:t>
      </w:r>
      <w:r>
        <w:rPr>
          <w:rFonts w:hint="eastAsia"/>
          <w:sz w:val="28"/>
          <w:szCs w:val="36"/>
        </w:rPr>
        <w:t>1.3</w:t>
      </w:r>
      <w:r>
        <w:rPr>
          <w:rFonts w:hint="eastAsia"/>
          <w:sz w:val="28"/>
          <w:szCs w:val="36"/>
        </w:rPr>
        <w:t>万平米，修复</w:t>
      </w:r>
      <w:r>
        <w:rPr>
          <w:rFonts w:hint="eastAsia"/>
          <w:sz w:val="28"/>
          <w:szCs w:val="36"/>
        </w:rPr>
        <w:t>6.1</w:t>
      </w:r>
      <w:r>
        <w:rPr>
          <w:rFonts w:hint="eastAsia"/>
          <w:sz w:val="28"/>
          <w:szCs w:val="36"/>
        </w:rPr>
        <w:t>公里</w:t>
      </w:r>
      <w:r>
        <w:rPr>
          <w:rFonts w:hint="eastAsia"/>
          <w:sz w:val="28"/>
          <w:szCs w:val="36"/>
        </w:rPr>
        <w:t xml:space="preserve"> 9200</w:t>
      </w:r>
      <w:r>
        <w:rPr>
          <w:rFonts w:hint="eastAsia"/>
          <w:sz w:val="28"/>
          <w:szCs w:val="36"/>
        </w:rPr>
        <w:t>平米，正在修复</w:t>
      </w:r>
      <w:r>
        <w:rPr>
          <w:rFonts w:hint="eastAsia"/>
          <w:sz w:val="28"/>
          <w:szCs w:val="36"/>
        </w:rPr>
        <w:t>2.9</w:t>
      </w:r>
      <w:r>
        <w:rPr>
          <w:rFonts w:hint="eastAsia"/>
          <w:sz w:val="28"/>
          <w:szCs w:val="36"/>
        </w:rPr>
        <w:t>公里</w:t>
      </w:r>
      <w:r>
        <w:rPr>
          <w:rFonts w:hint="eastAsia"/>
          <w:sz w:val="28"/>
          <w:szCs w:val="36"/>
        </w:rPr>
        <w:t>4300</w:t>
      </w:r>
      <w:r>
        <w:rPr>
          <w:rFonts w:hint="eastAsia"/>
          <w:sz w:val="28"/>
          <w:szCs w:val="36"/>
        </w:rPr>
        <w:t>平米；田间道路损毁约</w:t>
      </w:r>
      <w:r>
        <w:rPr>
          <w:rFonts w:hint="eastAsia"/>
          <w:sz w:val="28"/>
          <w:szCs w:val="36"/>
        </w:rPr>
        <w:t>15</w:t>
      </w:r>
      <w:r>
        <w:rPr>
          <w:rFonts w:hint="eastAsia"/>
          <w:sz w:val="28"/>
          <w:szCs w:val="36"/>
        </w:rPr>
        <w:t>公里，我乡积极协调高速公路项目部调配装载机、挖掘机</w:t>
      </w:r>
      <w:r>
        <w:rPr>
          <w:rFonts w:hint="eastAsia"/>
          <w:sz w:val="28"/>
          <w:szCs w:val="36"/>
        </w:rPr>
        <w:t>30</w:t>
      </w:r>
      <w:r>
        <w:rPr>
          <w:rFonts w:hint="eastAsia"/>
          <w:sz w:val="28"/>
          <w:szCs w:val="36"/>
        </w:rPr>
        <w:t>余台次，完成修复；排查水利设施受损</w:t>
      </w:r>
      <w:r>
        <w:rPr>
          <w:rFonts w:hint="eastAsia"/>
          <w:sz w:val="28"/>
          <w:szCs w:val="36"/>
        </w:rPr>
        <w:t xml:space="preserve"> 21 </w:t>
      </w:r>
      <w:r>
        <w:rPr>
          <w:rFonts w:hint="eastAsia"/>
          <w:sz w:val="28"/>
          <w:szCs w:val="36"/>
        </w:rPr>
        <w:t>处，能正常供水的有</w:t>
      </w:r>
      <w:r>
        <w:rPr>
          <w:rFonts w:hint="eastAsia"/>
          <w:sz w:val="28"/>
          <w:szCs w:val="36"/>
        </w:rPr>
        <w:t xml:space="preserve">19 </w:t>
      </w:r>
      <w:r>
        <w:rPr>
          <w:rFonts w:hint="eastAsia"/>
          <w:sz w:val="28"/>
          <w:szCs w:val="36"/>
        </w:rPr>
        <w:t>处，可以临时供水</w:t>
      </w:r>
      <w:r>
        <w:rPr>
          <w:rFonts w:hint="eastAsia"/>
          <w:sz w:val="28"/>
          <w:szCs w:val="36"/>
        </w:rPr>
        <w:t>2</w:t>
      </w:r>
      <w:r>
        <w:rPr>
          <w:rFonts w:hint="eastAsia"/>
          <w:sz w:val="28"/>
          <w:szCs w:val="36"/>
        </w:rPr>
        <w:t>处，水源地受损无法修复需重新确定水源</w:t>
      </w:r>
      <w:r>
        <w:rPr>
          <w:rFonts w:hint="eastAsia"/>
          <w:sz w:val="28"/>
          <w:szCs w:val="36"/>
        </w:rPr>
        <w:t xml:space="preserve"> 2</w:t>
      </w:r>
      <w:r>
        <w:rPr>
          <w:rFonts w:hint="eastAsia"/>
          <w:sz w:val="28"/>
          <w:szCs w:val="36"/>
        </w:rPr>
        <w:t>处，已修复完成</w:t>
      </w:r>
      <w:r>
        <w:rPr>
          <w:rFonts w:hint="eastAsia"/>
          <w:sz w:val="28"/>
          <w:szCs w:val="36"/>
        </w:rPr>
        <w:t>14</w:t>
      </w:r>
      <w:r>
        <w:rPr>
          <w:rFonts w:hint="eastAsia"/>
          <w:sz w:val="28"/>
          <w:szCs w:val="36"/>
        </w:rPr>
        <w:t>处，预计</w:t>
      </w:r>
      <w:r>
        <w:rPr>
          <w:rFonts w:hint="eastAsia"/>
          <w:sz w:val="28"/>
          <w:szCs w:val="36"/>
        </w:rPr>
        <w:t>12</w:t>
      </w:r>
      <w:r>
        <w:rPr>
          <w:rFonts w:hint="eastAsia"/>
          <w:sz w:val="28"/>
          <w:szCs w:val="36"/>
        </w:rPr>
        <w:t>月</w:t>
      </w:r>
      <w:r>
        <w:rPr>
          <w:rFonts w:hint="eastAsia"/>
          <w:sz w:val="28"/>
          <w:szCs w:val="36"/>
        </w:rPr>
        <w:t>20</w:t>
      </w:r>
      <w:r>
        <w:rPr>
          <w:rFonts w:hint="eastAsia"/>
          <w:sz w:val="28"/>
          <w:szCs w:val="36"/>
        </w:rPr>
        <w:t>日之前可全部修复完成。三是进行农作物受灾情况排查。全乡暖棚损毁</w:t>
      </w:r>
      <w:r>
        <w:rPr>
          <w:rFonts w:hint="eastAsia"/>
          <w:sz w:val="28"/>
          <w:szCs w:val="36"/>
        </w:rPr>
        <w:t>32</w:t>
      </w:r>
      <w:r>
        <w:rPr>
          <w:rFonts w:hint="eastAsia"/>
          <w:sz w:val="28"/>
          <w:szCs w:val="36"/>
        </w:rPr>
        <w:t>座，拱棚损毁</w:t>
      </w:r>
      <w:r>
        <w:rPr>
          <w:rFonts w:hint="eastAsia"/>
          <w:sz w:val="28"/>
          <w:szCs w:val="36"/>
        </w:rPr>
        <w:t>29</w:t>
      </w:r>
      <w:r>
        <w:rPr>
          <w:rFonts w:hint="eastAsia"/>
          <w:sz w:val="28"/>
          <w:szCs w:val="36"/>
        </w:rPr>
        <w:t>座，粮食作物受灾</w:t>
      </w:r>
      <w:r>
        <w:rPr>
          <w:rFonts w:hint="eastAsia"/>
          <w:sz w:val="28"/>
          <w:szCs w:val="36"/>
        </w:rPr>
        <w:t>1.5452</w:t>
      </w:r>
      <w:r>
        <w:rPr>
          <w:rFonts w:hint="eastAsia"/>
          <w:sz w:val="28"/>
          <w:szCs w:val="36"/>
        </w:rPr>
        <w:t>万亩，成灾面积</w:t>
      </w:r>
      <w:r>
        <w:rPr>
          <w:rFonts w:hint="eastAsia"/>
          <w:sz w:val="28"/>
          <w:szCs w:val="36"/>
        </w:rPr>
        <w:t>0.8581</w:t>
      </w:r>
      <w:r>
        <w:rPr>
          <w:rFonts w:hint="eastAsia"/>
          <w:sz w:val="28"/>
          <w:szCs w:val="36"/>
        </w:rPr>
        <w:t>万亩，绝收</w:t>
      </w:r>
      <w:r>
        <w:rPr>
          <w:rFonts w:hint="eastAsia"/>
          <w:sz w:val="28"/>
          <w:szCs w:val="36"/>
        </w:rPr>
        <w:t>0.0268</w:t>
      </w:r>
      <w:r>
        <w:rPr>
          <w:rFonts w:hint="eastAsia"/>
          <w:sz w:val="28"/>
          <w:szCs w:val="36"/>
        </w:rPr>
        <w:t>万亩，涉及受灾人口</w:t>
      </w:r>
      <w:r>
        <w:rPr>
          <w:rFonts w:hint="eastAsia"/>
          <w:sz w:val="28"/>
          <w:szCs w:val="36"/>
        </w:rPr>
        <w:t>4469</w:t>
      </w:r>
      <w:r>
        <w:rPr>
          <w:rFonts w:hint="eastAsia"/>
          <w:sz w:val="28"/>
          <w:szCs w:val="36"/>
        </w:rPr>
        <w:t>人，直接经济损失</w:t>
      </w:r>
      <w:r>
        <w:rPr>
          <w:rFonts w:hint="eastAsia"/>
          <w:sz w:val="28"/>
          <w:szCs w:val="36"/>
        </w:rPr>
        <w:t>1100</w:t>
      </w:r>
      <w:r>
        <w:rPr>
          <w:rFonts w:hint="eastAsia"/>
          <w:sz w:val="28"/>
          <w:szCs w:val="36"/>
        </w:rPr>
        <w:t>余万元。为保障粮食安全，我乡根据上级安排部署，迅速开展农作物“双抢”工作。</w:t>
      </w:r>
      <w:r w:rsidR="00F012FF">
        <w:rPr>
          <w:rFonts w:hint="eastAsia"/>
          <w:sz w:val="28"/>
          <w:szCs w:val="36"/>
        </w:rPr>
        <w:t>截目至前</w:t>
      </w:r>
      <w:r>
        <w:rPr>
          <w:rFonts w:hint="eastAsia"/>
          <w:sz w:val="28"/>
          <w:szCs w:val="36"/>
        </w:rPr>
        <w:t>，我乡共组织大型农机具</w:t>
      </w:r>
      <w:r>
        <w:rPr>
          <w:rFonts w:hint="eastAsia"/>
          <w:sz w:val="28"/>
          <w:szCs w:val="36"/>
        </w:rPr>
        <w:t>20</w:t>
      </w:r>
      <w:r>
        <w:rPr>
          <w:rFonts w:hint="eastAsia"/>
          <w:sz w:val="28"/>
          <w:szCs w:val="36"/>
        </w:rPr>
        <w:t>台次，抢收农作物</w:t>
      </w:r>
      <w:r>
        <w:rPr>
          <w:rFonts w:hint="eastAsia"/>
          <w:sz w:val="28"/>
          <w:szCs w:val="36"/>
        </w:rPr>
        <w:t>1.19</w:t>
      </w:r>
      <w:r>
        <w:rPr>
          <w:rFonts w:hint="eastAsia"/>
          <w:sz w:val="28"/>
          <w:szCs w:val="36"/>
        </w:rPr>
        <w:t>万亩，岭头村、太仙村、东堡村水果经济林已联系收购商实地收购，销量约</w:t>
      </w:r>
      <w:r>
        <w:rPr>
          <w:rFonts w:hint="eastAsia"/>
          <w:sz w:val="28"/>
          <w:szCs w:val="36"/>
        </w:rPr>
        <w:t>340</w:t>
      </w:r>
      <w:r>
        <w:rPr>
          <w:rFonts w:hint="eastAsia"/>
          <w:sz w:val="28"/>
          <w:szCs w:val="36"/>
        </w:rPr>
        <w:t>余万斤。</w:t>
      </w:r>
    </w:p>
    <w:p w:rsidR="007F00A9" w:rsidRDefault="007B3332">
      <w:pPr>
        <w:spacing w:line="520" w:lineRule="exact"/>
        <w:ind w:firstLineChars="150" w:firstLine="420"/>
        <w:rPr>
          <w:sz w:val="28"/>
          <w:szCs w:val="36"/>
        </w:rPr>
      </w:pPr>
      <w:r>
        <w:rPr>
          <w:rFonts w:hint="eastAsia"/>
          <w:sz w:val="28"/>
          <w:szCs w:val="36"/>
        </w:rPr>
        <w:t>8.</w:t>
      </w:r>
      <w:r>
        <w:rPr>
          <w:rFonts w:hint="eastAsia"/>
          <w:sz w:val="28"/>
          <w:szCs w:val="36"/>
        </w:rPr>
        <w:t>紧盯生态文明，全乡环境质量稳步提高。一是做好护林防火工作。我乡在护林防火工作上始终保持高度站位，将此项工作做为全年重点工作，严格管控，积极宣传，采取划片管理方式，以各村支书负责，护林员巡查的方式持</w:t>
      </w:r>
      <w:r>
        <w:rPr>
          <w:rFonts w:hint="eastAsia"/>
          <w:sz w:val="28"/>
          <w:szCs w:val="36"/>
        </w:rPr>
        <w:t>续监测，并制作护林防火横幅</w:t>
      </w:r>
      <w:r>
        <w:rPr>
          <w:rFonts w:hint="eastAsia"/>
          <w:sz w:val="28"/>
          <w:szCs w:val="36"/>
        </w:rPr>
        <w:t>28</w:t>
      </w:r>
      <w:r>
        <w:rPr>
          <w:rFonts w:hint="eastAsia"/>
          <w:sz w:val="28"/>
          <w:szCs w:val="36"/>
        </w:rPr>
        <w:t>个，发放护林防火宣传彩页</w:t>
      </w:r>
      <w:r>
        <w:rPr>
          <w:rFonts w:hint="eastAsia"/>
          <w:sz w:val="28"/>
          <w:szCs w:val="36"/>
        </w:rPr>
        <w:t>2000</w:t>
      </w:r>
      <w:r>
        <w:rPr>
          <w:rFonts w:hint="eastAsia"/>
          <w:sz w:val="28"/>
          <w:szCs w:val="36"/>
        </w:rPr>
        <w:t>余份，制作宣传版面及电子宣传单，通过微</w:t>
      </w:r>
      <w:r>
        <w:rPr>
          <w:rFonts w:hint="eastAsia"/>
          <w:sz w:val="28"/>
          <w:szCs w:val="36"/>
        </w:rPr>
        <w:lastRenderedPageBreak/>
        <w:t>信扩大宣传效果，全乡全年未发生一起森林火灾；二是做好秸秆禁烧工作。我乡对秸秆禁烧工作早行动、早部署，采取网格化管理办法，以包村干部监督、村干部负责、网格员配合的方式，发动村内公益性岗位巡查，并强化群众监督举报，提高禁烧工作效率；三是做好清洁煤管理工作。</w:t>
      </w:r>
      <w:r>
        <w:rPr>
          <w:rFonts w:hint="eastAsia"/>
          <w:sz w:val="28"/>
          <w:szCs w:val="36"/>
        </w:rPr>
        <w:t>经过排查统计，今年共有</w:t>
      </w:r>
      <w:r>
        <w:rPr>
          <w:rFonts w:hint="eastAsia"/>
          <w:sz w:val="28"/>
          <w:szCs w:val="36"/>
        </w:rPr>
        <w:t>232</w:t>
      </w:r>
      <w:r>
        <w:rPr>
          <w:rFonts w:hint="eastAsia"/>
          <w:sz w:val="28"/>
          <w:szCs w:val="36"/>
        </w:rPr>
        <w:t>户购买清洁煤</w:t>
      </w:r>
      <w:r>
        <w:rPr>
          <w:rFonts w:hint="eastAsia"/>
          <w:sz w:val="28"/>
          <w:szCs w:val="36"/>
        </w:rPr>
        <w:t>486</w:t>
      </w:r>
      <w:r>
        <w:rPr>
          <w:rFonts w:hint="eastAsia"/>
          <w:sz w:val="28"/>
          <w:szCs w:val="36"/>
        </w:rPr>
        <w:t>吨，用电取暖</w:t>
      </w:r>
      <w:r>
        <w:rPr>
          <w:rFonts w:hint="eastAsia"/>
          <w:sz w:val="28"/>
          <w:szCs w:val="36"/>
        </w:rPr>
        <w:t>52</w:t>
      </w:r>
      <w:r>
        <w:rPr>
          <w:rFonts w:hint="eastAsia"/>
          <w:sz w:val="28"/>
          <w:szCs w:val="36"/>
        </w:rPr>
        <w:t>户，</w:t>
      </w:r>
      <w:r>
        <w:rPr>
          <w:rFonts w:hint="eastAsia"/>
          <w:sz w:val="28"/>
          <w:szCs w:val="36"/>
        </w:rPr>
        <w:t>356</w:t>
      </w:r>
      <w:r>
        <w:rPr>
          <w:rFonts w:hint="eastAsia"/>
          <w:sz w:val="28"/>
          <w:szCs w:val="36"/>
        </w:rPr>
        <w:t>户有剩余清洁煤可满足今冬取暖，</w:t>
      </w:r>
      <w:r>
        <w:rPr>
          <w:rFonts w:hint="eastAsia"/>
          <w:sz w:val="28"/>
          <w:szCs w:val="36"/>
        </w:rPr>
        <w:t>245</w:t>
      </w:r>
      <w:r>
        <w:rPr>
          <w:rFonts w:hint="eastAsia"/>
          <w:sz w:val="28"/>
          <w:szCs w:val="36"/>
        </w:rPr>
        <w:t>户采取集中供暖，在保证群众冬季取暖的基础上做好了清洁</w:t>
      </w:r>
      <w:r>
        <w:rPr>
          <w:rFonts w:hint="eastAsia"/>
          <w:sz w:val="28"/>
          <w:szCs w:val="36"/>
        </w:rPr>
        <w:t>煤管理工作。</w:t>
      </w:r>
    </w:p>
    <w:p w:rsidR="007F00A9" w:rsidRDefault="007B3332">
      <w:pPr>
        <w:spacing w:line="520" w:lineRule="exact"/>
        <w:ind w:firstLineChars="150" w:firstLine="420"/>
        <w:rPr>
          <w:sz w:val="28"/>
          <w:szCs w:val="36"/>
        </w:rPr>
      </w:pPr>
      <w:r>
        <w:rPr>
          <w:rFonts w:hint="eastAsia"/>
          <w:sz w:val="28"/>
          <w:szCs w:val="36"/>
        </w:rPr>
        <w:t>9.</w:t>
      </w:r>
      <w:r>
        <w:rPr>
          <w:rFonts w:hint="eastAsia"/>
          <w:sz w:val="28"/>
          <w:szCs w:val="36"/>
        </w:rPr>
        <w:t>紧盯责任落实，各项重点工作有序完成。我乡严格按照分工，压实责任，以强有力的举措推动各项工作落实落地。做好安全生产，对全乡范围企业、矿山等进行逐一摸排，消除安全隐患，全乡全年无一起安全事故；做好文化建设，利用文明户评选、志愿者服务队伍、爱心超市等方式，使乡风文明进一步提升；做好光伏收益分配，截止</w:t>
      </w:r>
      <w:r>
        <w:rPr>
          <w:rFonts w:hint="eastAsia"/>
          <w:sz w:val="28"/>
          <w:szCs w:val="36"/>
        </w:rPr>
        <w:t>11</w:t>
      </w:r>
      <w:r>
        <w:rPr>
          <w:rFonts w:hint="eastAsia"/>
          <w:sz w:val="28"/>
          <w:szCs w:val="36"/>
        </w:rPr>
        <w:t>月，全乡光伏收益累计收入</w:t>
      </w:r>
      <w:r>
        <w:rPr>
          <w:rFonts w:hint="eastAsia"/>
          <w:sz w:val="28"/>
          <w:szCs w:val="36"/>
        </w:rPr>
        <w:t>620.98</w:t>
      </w:r>
      <w:r>
        <w:rPr>
          <w:rFonts w:hint="eastAsia"/>
          <w:sz w:val="28"/>
          <w:szCs w:val="36"/>
        </w:rPr>
        <w:t>万元，村累计分配</w:t>
      </w:r>
      <w:r>
        <w:rPr>
          <w:rFonts w:hint="eastAsia"/>
          <w:sz w:val="28"/>
          <w:szCs w:val="36"/>
        </w:rPr>
        <w:t>348.22</w:t>
      </w:r>
      <w:r>
        <w:rPr>
          <w:rFonts w:hint="eastAsia"/>
          <w:sz w:val="28"/>
          <w:szCs w:val="36"/>
        </w:rPr>
        <w:t>万元，其中劳务支出</w:t>
      </w:r>
      <w:r>
        <w:rPr>
          <w:rFonts w:hint="eastAsia"/>
          <w:sz w:val="28"/>
          <w:szCs w:val="36"/>
        </w:rPr>
        <w:t>188.93</w:t>
      </w:r>
      <w:r>
        <w:rPr>
          <w:rFonts w:hint="eastAsia"/>
          <w:sz w:val="28"/>
          <w:szCs w:val="36"/>
        </w:rPr>
        <w:t>万元，公益性岗位指出</w:t>
      </w:r>
      <w:r>
        <w:rPr>
          <w:rFonts w:hint="eastAsia"/>
          <w:sz w:val="28"/>
          <w:szCs w:val="36"/>
        </w:rPr>
        <w:t>11.53</w:t>
      </w:r>
      <w:r>
        <w:rPr>
          <w:rFonts w:hint="eastAsia"/>
          <w:sz w:val="28"/>
          <w:szCs w:val="36"/>
        </w:rPr>
        <w:t>万元，涉及</w:t>
      </w:r>
      <w:r>
        <w:rPr>
          <w:rFonts w:hint="eastAsia"/>
          <w:sz w:val="28"/>
          <w:szCs w:val="36"/>
        </w:rPr>
        <w:t>332</w:t>
      </w:r>
      <w:r>
        <w:rPr>
          <w:rFonts w:hint="eastAsia"/>
          <w:sz w:val="28"/>
          <w:szCs w:val="36"/>
        </w:rPr>
        <w:t>人，奖励补助</w:t>
      </w:r>
      <w:r>
        <w:rPr>
          <w:rFonts w:hint="eastAsia"/>
          <w:sz w:val="28"/>
          <w:szCs w:val="36"/>
        </w:rPr>
        <w:t>1.71</w:t>
      </w:r>
      <w:r>
        <w:rPr>
          <w:rFonts w:hint="eastAsia"/>
          <w:sz w:val="28"/>
          <w:szCs w:val="36"/>
        </w:rPr>
        <w:t>万元，涉及</w:t>
      </w:r>
      <w:r>
        <w:rPr>
          <w:rFonts w:hint="eastAsia"/>
          <w:sz w:val="28"/>
          <w:szCs w:val="36"/>
        </w:rPr>
        <w:t>46</w:t>
      </w:r>
      <w:r>
        <w:rPr>
          <w:rFonts w:hint="eastAsia"/>
          <w:sz w:val="28"/>
          <w:szCs w:val="36"/>
        </w:rPr>
        <w:t>人，临时救助</w:t>
      </w:r>
      <w:r>
        <w:rPr>
          <w:rFonts w:hint="eastAsia"/>
          <w:sz w:val="28"/>
          <w:szCs w:val="36"/>
        </w:rPr>
        <w:t>0.3</w:t>
      </w:r>
      <w:r>
        <w:rPr>
          <w:rFonts w:hint="eastAsia"/>
          <w:sz w:val="28"/>
          <w:szCs w:val="36"/>
        </w:rPr>
        <w:t>万元</w:t>
      </w:r>
      <w:r>
        <w:rPr>
          <w:rFonts w:hint="eastAsia"/>
          <w:sz w:val="28"/>
          <w:szCs w:val="36"/>
        </w:rPr>
        <w:t>，涉及</w:t>
      </w:r>
      <w:r>
        <w:rPr>
          <w:rFonts w:hint="eastAsia"/>
          <w:sz w:val="28"/>
          <w:szCs w:val="36"/>
        </w:rPr>
        <w:t>3</w:t>
      </w:r>
      <w:r>
        <w:rPr>
          <w:rFonts w:hint="eastAsia"/>
          <w:sz w:val="28"/>
          <w:szCs w:val="36"/>
        </w:rPr>
        <w:t>人；</w:t>
      </w:r>
      <w:r>
        <w:rPr>
          <w:rFonts w:hint="eastAsia"/>
          <w:sz w:val="28"/>
          <w:szCs w:val="36"/>
        </w:rPr>
        <w:t>做好房屋确权登记颁证工作，我乡严格按照一户一宅要求，全面排查村内住宅信息，配合县国土资源局聘请的第三方技术团队共确权登记</w:t>
      </w:r>
      <w:r>
        <w:rPr>
          <w:rFonts w:hint="eastAsia"/>
          <w:sz w:val="28"/>
          <w:szCs w:val="36"/>
        </w:rPr>
        <w:t>1722</w:t>
      </w:r>
      <w:r>
        <w:rPr>
          <w:rFonts w:hint="eastAsia"/>
          <w:sz w:val="28"/>
          <w:szCs w:val="36"/>
        </w:rPr>
        <w:t>宗，占地约</w:t>
      </w:r>
      <w:r>
        <w:rPr>
          <w:rFonts w:hint="eastAsia"/>
          <w:sz w:val="28"/>
          <w:szCs w:val="36"/>
        </w:rPr>
        <w:t>70.5</w:t>
      </w:r>
      <w:r>
        <w:rPr>
          <w:rFonts w:hint="eastAsia"/>
          <w:sz w:val="28"/>
          <w:szCs w:val="36"/>
        </w:rPr>
        <w:t>公顷，目前已完成</w:t>
      </w:r>
      <w:r>
        <w:rPr>
          <w:rFonts w:hint="eastAsia"/>
          <w:sz w:val="28"/>
          <w:szCs w:val="36"/>
        </w:rPr>
        <w:t>1700</w:t>
      </w:r>
      <w:r>
        <w:rPr>
          <w:rFonts w:hint="eastAsia"/>
          <w:sz w:val="28"/>
          <w:szCs w:val="36"/>
        </w:rPr>
        <w:t>宗，剩余任务正在逐步推进，县城移民及村内安置点</w:t>
      </w:r>
      <w:r>
        <w:rPr>
          <w:rFonts w:hint="eastAsia"/>
          <w:sz w:val="28"/>
          <w:szCs w:val="36"/>
        </w:rPr>
        <w:t>186</w:t>
      </w:r>
      <w:r>
        <w:rPr>
          <w:rFonts w:hint="eastAsia"/>
          <w:sz w:val="28"/>
          <w:szCs w:val="36"/>
        </w:rPr>
        <w:t>户不动产证已经完成发放。</w:t>
      </w:r>
    </w:p>
    <w:p w:rsidR="007F00A9" w:rsidRDefault="007B3332">
      <w:pPr>
        <w:spacing w:line="520" w:lineRule="exact"/>
        <w:ind w:firstLineChars="50" w:firstLine="140"/>
        <w:rPr>
          <w:sz w:val="28"/>
          <w:szCs w:val="36"/>
        </w:rPr>
      </w:pPr>
      <w:r>
        <w:rPr>
          <w:rFonts w:hint="eastAsia"/>
          <w:sz w:val="28"/>
          <w:szCs w:val="36"/>
        </w:rPr>
        <w:t xml:space="preserve"> </w:t>
      </w:r>
      <w:r>
        <w:rPr>
          <w:rFonts w:asciiTheme="majorEastAsia" w:eastAsiaTheme="majorEastAsia" w:hAnsiTheme="majorEastAsia" w:cstheme="majorEastAsia" w:hint="eastAsia"/>
          <w:sz w:val="28"/>
          <w:szCs w:val="36"/>
        </w:rPr>
        <w:t xml:space="preserve"> </w:t>
      </w:r>
      <w:r>
        <w:rPr>
          <w:rFonts w:asciiTheme="majorEastAsia" w:eastAsiaTheme="majorEastAsia" w:hAnsiTheme="majorEastAsia" w:cstheme="majorEastAsia" w:hint="eastAsia"/>
          <w:sz w:val="28"/>
          <w:szCs w:val="36"/>
        </w:rPr>
        <w:t>(</w:t>
      </w:r>
      <w:r>
        <w:rPr>
          <w:rFonts w:asciiTheme="majorEastAsia" w:eastAsiaTheme="majorEastAsia" w:hAnsiTheme="majorEastAsia" w:cstheme="majorEastAsia" w:hint="eastAsia"/>
          <w:sz w:val="28"/>
          <w:szCs w:val="36"/>
        </w:rPr>
        <w:t>二</w:t>
      </w:r>
      <w:r>
        <w:rPr>
          <w:rFonts w:asciiTheme="majorEastAsia" w:eastAsiaTheme="majorEastAsia" w:hAnsiTheme="majorEastAsia" w:cstheme="majorEastAsia" w:hint="eastAsia"/>
          <w:sz w:val="28"/>
          <w:szCs w:val="36"/>
        </w:rPr>
        <w:t>)</w:t>
      </w:r>
      <w:r>
        <w:rPr>
          <w:rFonts w:hint="eastAsia"/>
          <w:sz w:val="28"/>
          <w:szCs w:val="36"/>
        </w:rPr>
        <w:t>社会满意度</w:t>
      </w:r>
    </w:p>
    <w:p w:rsidR="007F00A9" w:rsidRDefault="007B3332">
      <w:pPr>
        <w:spacing w:line="520" w:lineRule="exact"/>
        <w:ind w:firstLineChars="200" w:firstLine="560"/>
        <w:rPr>
          <w:sz w:val="28"/>
          <w:szCs w:val="36"/>
        </w:rPr>
      </w:pPr>
      <w:r>
        <w:rPr>
          <w:rFonts w:hint="eastAsia"/>
          <w:sz w:val="28"/>
          <w:szCs w:val="36"/>
        </w:rPr>
        <w:t>我乡镇所有涉及项目的实施，服务对象对单位履职的满意程度都非常高。</w:t>
      </w:r>
    </w:p>
    <w:p w:rsidR="007F00A9" w:rsidRDefault="007B3332">
      <w:pPr>
        <w:spacing w:line="520" w:lineRule="exact"/>
        <w:rPr>
          <w:sz w:val="28"/>
          <w:szCs w:val="36"/>
        </w:rPr>
      </w:pPr>
      <w:r>
        <w:rPr>
          <w:rFonts w:hint="eastAsia"/>
          <w:sz w:val="28"/>
          <w:szCs w:val="36"/>
        </w:rPr>
        <w:t>三、单位整体支出绩效中存在问题及改进措施</w:t>
      </w:r>
    </w:p>
    <w:p w:rsidR="007F00A9" w:rsidRDefault="007B3332">
      <w:pPr>
        <w:spacing w:line="520" w:lineRule="exact"/>
        <w:ind w:firstLineChars="100" w:firstLine="280"/>
        <w:rPr>
          <w:sz w:val="28"/>
          <w:szCs w:val="36"/>
        </w:rPr>
      </w:pPr>
      <w:r>
        <w:rPr>
          <w:rFonts w:hint="eastAsia"/>
          <w:sz w:val="28"/>
          <w:szCs w:val="36"/>
        </w:rPr>
        <w:t>(</w:t>
      </w:r>
      <w:r>
        <w:rPr>
          <w:rFonts w:hint="eastAsia"/>
          <w:sz w:val="28"/>
          <w:szCs w:val="36"/>
        </w:rPr>
        <w:t>一</w:t>
      </w:r>
      <w:r>
        <w:rPr>
          <w:rFonts w:hint="eastAsia"/>
          <w:sz w:val="28"/>
          <w:szCs w:val="36"/>
        </w:rPr>
        <w:t>)</w:t>
      </w:r>
      <w:r>
        <w:rPr>
          <w:rFonts w:hint="eastAsia"/>
          <w:sz w:val="28"/>
          <w:szCs w:val="36"/>
        </w:rPr>
        <w:t>主要问题及原因分析</w:t>
      </w:r>
    </w:p>
    <w:p w:rsidR="007F00A9" w:rsidRDefault="007B3332">
      <w:pPr>
        <w:spacing w:line="520" w:lineRule="exact"/>
        <w:ind w:firstLineChars="200" w:firstLine="560"/>
        <w:rPr>
          <w:sz w:val="28"/>
          <w:szCs w:val="36"/>
        </w:rPr>
      </w:pPr>
      <w:r>
        <w:rPr>
          <w:rFonts w:hint="eastAsia"/>
          <w:sz w:val="28"/>
          <w:szCs w:val="36"/>
        </w:rPr>
        <w:t>1</w:t>
      </w:r>
      <w:r>
        <w:rPr>
          <w:rFonts w:hint="eastAsia"/>
          <w:sz w:val="28"/>
          <w:szCs w:val="36"/>
        </w:rPr>
        <w:t>、预算绩效管理工作的经验和做法：在项目实施方面严格按照合同执行，每个环节都应当严格把关，确保项</w:t>
      </w:r>
      <w:r>
        <w:rPr>
          <w:rFonts w:hint="eastAsia"/>
          <w:sz w:val="28"/>
          <w:szCs w:val="36"/>
        </w:rPr>
        <w:t>目资金的安全性。</w:t>
      </w:r>
    </w:p>
    <w:p w:rsidR="007F00A9" w:rsidRDefault="007B3332">
      <w:pPr>
        <w:spacing w:line="520" w:lineRule="exact"/>
        <w:ind w:firstLineChars="200" w:firstLine="560"/>
        <w:rPr>
          <w:sz w:val="28"/>
          <w:szCs w:val="36"/>
        </w:rPr>
      </w:pPr>
      <w:r>
        <w:rPr>
          <w:rFonts w:hint="eastAsia"/>
          <w:sz w:val="28"/>
          <w:szCs w:val="36"/>
        </w:rPr>
        <w:lastRenderedPageBreak/>
        <w:t>2</w:t>
      </w:r>
      <w:r>
        <w:rPr>
          <w:rFonts w:hint="eastAsia"/>
          <w:sz w:val="28"/>
          <w:szCs w:val="36"/>
        </w:rPr>
        <w:t>、预算绩效管理工作存在的问题和原因分析：预算绩效管理制度不完善，对预算绩效管理的宣传不到位，对预算绩效管理事前绩效评价未开展，对预算二级单位未开展整体绩效评价，对绩效评价结果应用不到位，主要原因是由于目前对预算绩效管理的认识不透彻，不敢进行全面开展。</w:t>
      </w:r>
    </w:p>
    <w:p w:rsidR="007F00A9" w:rsidRDefault="007B3332">
      <w:pPr>
        <w:spacing w:line="520" w:lineRule="exact"/>
        <w:ind w:firstLineChars="100" w:firstLine="280"/>
        <w:rPr>
          <w:sz w:val="28"/>
          <w:szCs w:val="36"/>
        </w:rPr>
      </w:pPr>
      <w:r>
        <w:rPr>
          <w:rFonts w:hint="eastAsia"/>
          <w:sz w:val="28"/>
          <w:szCs w:val="36"/>
        </w:rPr>
        <w:t>(</w:t>
      </w:r>
      <w:r>
        <w:rPr>
          <w:rFonts w:hint="eastAsia"/>
          <w:sz w:val="28"/>
          <w:szCs w:val="36"/>
        </w:rPr>
        <w:t>二</w:t>
      </w:r>
      <w:r>
        <w:rPr>
          <w:rFonts w:hint="eastAsia"/>
          <w:sz w:val="28"/>
          <w:szCs w:val="36"/>
        </w:rPr>
        <w:t>)</w:t>
      </w:r>
      <w:r>
        <w:rPr>
          <w:rFonts w:hint="eastAsia"/>
          <w:sz w:val="28"/>
          <w:szCs w:val="36"/>
        </w:rPr>
        <w:t>改进的方向和具体措施</w:t>
      </w:r>
    </w:p>
    <w:p w:rsidR="007F00A9" w:rsidRDefault="007B3332">
      <w:pPr>
        <w:spacing w:line="520" w:lineRule="exact"/>
        <w:ind w:firstLineChars="200" w:firstLine="560"/>
        <w:rPr>
          <w:sz w:val="28"/>
          <w:szCs w:val="36"/>
        </w:rPr>
      </w:pPr>
      <w:r>
        <w:rPr>
          <w:rFonts w:hint="eastAsia"/>
          <w:sz w:val="28"/>
          <w:szCs w:val="36"/>
        </w:rPr>
        <w:t>下一步我单位将预算绩效管理制度完善，通过各种渠道对预算绩效管理的宣传，开展预算绩效管理事前评价，将预算绩效管理评价结果合理应用，在预算绩效管理方面进行大胆尝试，先行先试并取得成效。</w:t>
      </w:r>
    </w:p>
    <w:p w:rsidR="007F00A9" w:rsidRDefault="007B3332">
      <w:pPr>
        <w:spacing w:line="520" w:lineRule="exact"/>
        <w:rPr>
          <w:sz w:val="28"/>
          <w:szCs w:val="36"/>
        </w:rPr>
      </w:pPr>
      <w:r>
        <w:rPr>
          <w:rFonts w:hint="eastAsia"/>
          <w:sz w:val="28"/>
          <w:szCs w:val="36"/>
        </w:rPr>
        <w:t>四、绩效自评结果拟应用和公开情况</w:t>
      </w:r>
    </w:p>
    <w:p w:rsidR="007F00A9" w:rsidRDefault="007B3332">
      <w:pPr>
        <w:spacing w:line="520" w:lineRule="exact"/>
        <w:ind w:firstLineChars="250" w:firstLine="700"/>
        <w:rPr>
          <w:sz w:val="28"/>
          <w:szCs w:val="36"/>
        </w:rPr>
      </w:pPr>
      <w:r>
        <w:rPr>
          <w:rFonts w:hint="eastAsia"/>
          <w:sz w:val="28"/>
          <w:szCs w:val="36"/>
        </w:rPr>
        <w:t>大宁县三多乡人民政府按照绩效管理要求向县财政局报送评价结果，未将绩效评价结果反馈到所属单位并督处落实整改、未将评价结果报告情况向县委、县政府、县人大报告、未建立评价结果与预算编制挂钩机制，未将评价结果作为对所属预算单位考核依据、未建立绩效问责机制。下一步我单位将加大对绩效自评结果公开程度。</w:t>
      </w:r>
    </w:p>
    <w:p w:rsidR="007F00A9" w:rsidRDefault="007F00A9">
      <w:pPr>
        <w:spacing w:line="520" w:lineRule="exact"/>
        <w:ind w:firstLineChars="250" w:firstLine="700"/>
        <w:rPr>
          <w:sz w:val="28"/>
          <w:szCs w:val="36"/>
        </w:rPr>
      </w:pPr>
    </w:p>
    <w:p w:rsidR="007F00A9" w:rsidRDefault="007F00A9">
      <w:pPr>
        <w:spacing w:line="520" w:lineRule="exact"/>
        <w:ind w:firstLineChars="250" w:firstLine="700"/>
        <w:rPr>
          <w:sz w:val="28"/>
          <w:szCs w:val="36"/>
        </w:rPr>
      </w:pPr>
    </w:p>
    <w:p w:rsidR="007F00A9" w:rsidRDefault="007F00A9">
      <w:pPr>
        <w:spacing w:line="520" w:lineRule="exact"/>
        <w:ind w:firstLineChars="250" w:firstLine="700"/>
        <w:rPr>
          <w:sz w:val="28"/>
          <w:szCs w:val="36"/>
        </w:rPr>
      </w:pPr>
    </w:p>
    <w:p w:rsidR="007F00A9" w:rsidRDefault="007F00A9">
      <w:pPr>
        <w:spacing w:line="520" w:lineRule="exact"/>
        <w:ind w:firstLineChars="250" w:firstLine="700"/>
        <w:rPr>
          <w:sz w:val="28"/>
          <w:szCs w:val="36"/>
        </w:rPr>
      </w:pPr>
    </w:p>
    <w:p w:rsidR="007F00A9" w:rsidRDefault="007F00A9">
      <w:pPr>
        <w:spacing w:line="520" w:lineRule="exact"/>
        <w:ind w:firstLineChars="250" w:firstLine="700"/>
        <w:rPr>
          <w:sz w:val="28"/>
          <w:szCs w:val="36"/>
        </w:rPr>
      </w:pPr>
    </w:p>
    <w:p w:rsidR="007F00A9" w:rsidRDefault="007F00A9">
      <w:pPr>
        <w:spacing w:line="520" w:lineRule="exact"/>
        <w:ind w:firstLineChars="250" w:firstLine="700"/>
        <w:rPr>
          <w:sz w:val="28"/>
          <w:szCs w:val="36"/>
        </w:rPr>
      </w:pPr>
    </w:p>
    <w:p w:rsidR="007F00A9" w:rsidRDefault="007F00A9">
      <w:pPr>
        <w:spacing w:line="520" w:lineRule="exact"/>
        <w:ind w:firstLineChars="250" w:firstLine="700"/>
        <w:rPr>
          <w:sz w:val="28"/>
          <w:szCs w:val="36"/>
        </w:rPr>
      </w:pPr>
    </w:p>
    <w:p w:rsidR="007F00A9" w:rsidRDefault="007F00A9">
      <w:pPr>
        <w:spacing w:line="520" w:lineRule="exact"/>
        <w:ind w:firstLineChars="250" w:firstLine="700"/>
        <w:rPr>
          <w:sz w:val="28"/>
          <w:szCs w:val="36"/>
        </w:rPr>
      </w:pPr>
    </w:p>
    <w:p w:rsidR="007F00A9" w:rsidRDefault="007F00A9">
      <w:pPr>
        <w:spacing w:line="520" w:lineRule="exact"/>
        <w:ind w:firstLineChars="250" w:firstLine="700"/>
        <w:rPr>
          <w:sz w:val="28"/>
          <w:szCs w:val="36"/>
        </w:rPr>
      </w:pPr>
    </w:p>
    <w:p w:rsidR="007F00A9" w:rsidRDefault="007B3332">
      <w:pPr>
        <w:spacing w:line="520" w:lineRule="exact"/>
        <w:ind w:firstLineChars="1600" w:firstLine="4480"/>
        <w:rPr>
          <w:sz w:val="28"/>
          <w:szCs w:val="36"/>
        </w:rPr>
      </w:pPr>
      <w:r>
        <w:rPr>
          <w:rFonts w:hint="eastAsia"/>
          <w:sz w:val="28"/>
          <w:szCs w:val="36"/>
        </w:rPr>
        <w:t>大宁县三多乡人民政府</w:t>
      </w:r>
    </w:p>
    <w:p w:rsidR="007F00A9" w:rsidRDefault="007F00A9">
      <w:pPr>
        <w:spacing w:line="520" w:lineRule="exact"/>
        <w:ind w:firstLineChars="250" w:firstLine="700"/>
        <w:rPr>
          <w:sz w:val="28"/>
          <w:szCs w:val="36"/>
        </w:rPr>
      </w:pPr>
    </w:p>
    <w:p w:rsidR="007F00A9" w:rsidRDefault="007F00A9">
      <w:pPr>
        <w:spacing w:line="520" w:lineRule="exact"/>
        <w:rPr>
          <w:sz w:val="28"/>
          <w:szCs w:val="36"/>
        </w:rPr>
      </w:pPr>
    </w:p>
    <w:sectPr w:rsidR="007F00A9" w:rsidSect="007F00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332" w:rsidRDefault="007B3332" w:rsidP="00F012FF">
      <w:r>
        <w:separator/>
      </w:r>
    </w:p>
  </w:endnote>
  <w:endnote w:type="continuationSeparator" w:id="0">
    <w:p w:rsidR="007B3332" w:rsidRDefault="007B3332" w:rsidP="00F01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332" w:rsidRDefault="007B3332" w:rsidP="00F012FF">
      <w:r>
        <w:separator/>
      </w:r>
    </w:p>
  </w:footnote>
  <w:footnote w:type="continuationSeparator" w:id="0">
    <w:p w:rsidR="007B3332" w:rsidRDefault="007B3332" w:rsidP="00F012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628D"/>
    <w:multiLevelType w:val="singleLevel"/>
    <w:tmpl w:val="0ED7628D"/>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53461801"/>
    <w:rsid w:val="000B4595"/>
    <w:rsid w:val="001100C0"/>
    <w:rsid w:val="002037B6"/>
    <w:rsid w:val="00207E90"/>
    <w:rsid w:val="003C079A"/>
    <w:rsid w:val="00507F19"/>
    <w:rsid w:val="006A0601"/>
    <w:rsid w:val="0071763A"/>
    <w:rsid w:val="007344BE"/>
    <w:rsid w:val="007B3332"/>
    <w:rsid w:val="007F00A9"/>
    <w:rsid w:val="009207BE"/>
    <w:rsid w:val="00A75CFC"/>
    <w:rsid w:val="00AD200B"/>
    <w:rsid w:val="00CF3948"/>
    <w:rsid w:val="00F012FF"/>
    <w:rsid w:val="00F879EB"/>
    <w:rsid w:val="050F5D2A"/>
    <w:rsid w:val="18877419"/>
    <w:rsid w:val="19553A9D"/>
    <w:rsid w:val="1B4468E6"/>
    <w:rsid w:val="29A77FA7"/>
    <w:rsid w:val="53461801"/>
    <w:rsid w:val="618C1A16"/>
    <w:rsid w:val="7EDD52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00A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F00A9"/>
    <w:pPr>
      <w:tabs>
        <w:tab w:val="center" w:pos="4153"/>
        <w:tab w:val="right" w:pos="8306"/>
      </w:tabs>
      <w:snapToGrid w:val="0"/>
      <w:jc w:val="left"/>
    </w:pPr>
    <w:rPr>
      <w:sz w:val="18"/>
      <w:szCs w:val="18"/>
    </w:rPr>
  </w:style>
  <w:style w:type="paragraph" w:styleId="a4">
    <w:name w:val="header"/>
    <w:basedOn w:val="a"/>
    <w:link w:val="Char0"/>
    <w:qFormat/>
    <w:rsid w:val="007F00A9"/>
    <w:pPr>
      <w:pBdr>
        <w:bottom w:val="single" w:sz="6" w:space="1" w:color="auto"/>
      </w:pBdr>
      <w:tabs>
        <w:tab w:val="center" w:pos="4153"/>
        <w:tab w:val="right" w:pos="8306"/>
      </w:tabs>
      <w:snapToGrid w:val="0"/>
      <w:jc w:val="center"/>
    </w:pPr>
    <w:rPr>
      <w:sz w:val="18"/>
      <w:szCs w:val="18"/>
    </w:rPr>
  </w:style>
  <w:style w:type="paragraph" w:styleId="a5">
    <w:name w:val="Normal (Web)"/>
    <w:basedOn w:val="a"/>
    <w:next w:val="a"/>
    <w:qFormat/>
    <w:rsid w:val="007F00A9"/>
    <w:pPr>
      <w:widowControl/>
      <w:spacing w:before="100" w:beforeAutospacing="1" w:after="100" w:afterAutospacing="1"/>
      <w:jc w:val="left"/>
    </w:pPr>
    <w:rPr>
      <w:rFonts w:ascii="宋体" w:eastAsia="宋体" w:cs="宋体"/>
      <w:kern w:val="0"/>
      <w:sz w:val="24"/>
    </w:rPr>
  </w:style>
  <w:style w:type="character" w:customStyle="1" w:styleId="Char0">
    <w:name w:val="页眉 Char"/>
    <w:basedOn w:val="a0"/>
    <w:link w:val="a4"/>
    <w:qFormat/>
    <w:rsid w:val="007F00A9"/>
    <w:rPr>
      <w:kern w:val="2"/>
      <w:sz w:val="18"/>
      <w:szCs w:val="18"/>
    </w:rPr>
  </w:style>
  <w:style w:type="character" w:customStyle="1" w:styleId="Char">
    <w:name w:val="页脚 Char"/>
    <w:basedOn w:val="a0"/>
    <w:link w:val="a3"/>
    <w:qFormat/>
    <w:rsid w:val="007F00A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922</Words>
  <Characters>5258</Characters>
  <Application>Microsoft Office Word</Application>
  <DocSecurity>0</DocSecurity>
  <Lines>43</Lines>
  <Paragraphs>12</Paragraphs>
  <ScaleCrop>false</ScaleCrop>
  <Company/>
  <LinksUpToDate>false</LinksUpToDate>
  <CharactersWithSpaces>6168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张张</dc:creator>
  <cp:lastModifiedBy>Administrator</cp:lastModifiedBy>
  <cp:revision>6</cp:revision>
  <dcterms:created xsi:type="dcterms:W3CDTF">2022-02-10T08:09:00Z</dcterms:created>
  <dcterms:modified xsi:type="dcterms:W3CDTF">2023-05-26T01:18:00Z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y fmtid="{D5CDD505-2E9C-101B-9397-08002B2CF9AE}" pid="3" name="ICV">
    <vt:lpwstr>D8E778099A174A8E89405401DA9E1F40</vt:lpwstr>
  </property>
</Properties>
</file>